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5995" w:rsidRDefault="00840198">
      <w:pPr>
        <w:pStyle w:val="a3"/>
        <w:jc w:val="center"/>
      </w:pPr>
      <w:r>
        <w:t>Қазақстан Республикасы</w:t>
      </w:r>
      <w:proofErr w:type="gramStart"/>
      <w:r>
        <w:t xml:space="preserve"> Б</w:t>
      </w:r>
      <w:proofErr w:type="gramEnd"/>
      <w:r>
        <w:t>ілім және ғылым Министрлігі</w:t>
      </w:r>
    </w:p>
    <w:p w:rsidR="00C45995" w:rsidRDefault="00C45995">
      <w:pPr>
        <w:pStyle w:val="a3"/>
      </w:pPr>
    </w:p>
    <w:p w:rsidR="00C45995" w:rsidRDefault="00840198">
      <w:pPr>
        <w:pStyle w:val="a3"/>
        <w:jc w:val="center"/>
      </w:pPr>
      <w:r>
        <w:t xml:space="preserve">Д.Серікбаев атындағы </w:t>
      </w:r>
      <w:proofErr w:type="gramStart"/>
      <w:r>
        <w:t>Ш</w:t>
      </w:r>
      <w:proofErr w:type="gramEnd"/>
      <w:r>
        <w:t>ҚТУ</w:t>
      </w:r>
    </w:p>
    <w:p w:rsidR="00C45995" w:rsidRDefault="00C45995">
      <w:pPr>
        <w:pStyle w:val="a3"/>
      </w:pPr>
    </w:p>
    <w:p w:rsidR="00C45995" w:rsidRDefault="00C45995">
      <w:pPr>
        <w:pStyle w:val="a3"/>
      </w:pPr>
    </w:p>
    <w:p w:rsidR="00C45995" w:rsidRDefault="00840198" w:rsidP="000B24D6">
      <w:pPr>
        <w:pStyle w:val="a3"/>
        <w:ind w:left="6100"/>
        <w:jc w:val="left"/>
      </w:pPr>
      <w:r>
        <w:t>БЕКІТЕМІН:</w:t>
      </w:r>
    </w:p>
    <w:p w:rsidR="00C45995" w:rsidRDefault="00840198">
      <w:pPr>
        <w:pStyle w:val="a3"/>
        <w:ind w:left="6100"/>
      </w:pPr>
      <w:bookmarkStart w:id="0" w:name="_GoBack"/>
      <w:bookmarkEnd w:id="0"/>
      <w:r>
        <w:t>ГББФ деканы:</w:t>
      </w:r>
    </w:p>
    <w:p w:rsidR="00C45995" w:rsidRDefault="00840198">
      <w:pPr>
        <w:pStyle w:val="a3"/>
        <w:ind w:left="6100"/>
      </w:pPr>
      <w:r>
        <w:t>_____________ Сарсембаева А.А.</w:t>
      </w:r>
    </w:p>
    <w:p w:rsidR="00C45995" w:rsidRDefault="00840198">
      <w:pPr>
        <w:pStyle w:val="a3"/>
        <w:ind w:left="6100"/>
      </w:pPr>
      <w:r>
        <w:t>_____________2022 ж.</w:t>
      </w:r>
    </w:p>
    <w:p w:rsidR="00C45995" w:rsidRDefault="00C45995">
      <w:pPr>
        <w:pStyle w:val="a3"/>
      </w:pPr>
    </w:p>
    <w:p w:rsidR="00C45995" w:rsidRDefault="00C45995">
      <w:pPr>
        <w:pStyle w:val="a3"/>
      </w:pPr>
    </w:p>
    <w:p w:rsidR="00C45995" w:rsidRDefault="00C45995">
      <w:pPr>
        <w:pStyle w:val="a3"/>
      </w:pPr>
    </w:p>
    <w:p w:rsidR="00C45995" w:rsidRDefault="00C45995">
      <w:pPr>
        <w:pStyle w:val="a3"/>
      </w:pPr>
    </w:p>
    <w:p w:rsidR="00C45995" w:rsidRDefault="00C45995">
      <w:pPr>
        <w:pStyle w:val="a3"/>
        <w:jc w:val="center"/>
      </w:pPr>
    </w:p>
    <w:p w:rsidR="00C45995" w:rsidRDefault="00840198">
      <w:pPr>
        <w:pStyle w:val="a3"/>
        <w:jc w:val="center"/>
        <w:rPr>
          <w:lang w:val="kk-KZ"/>
        </w:rPr>
      </w:pPr>
      <w:r>
        <w:t xml:space="preserve">Жұмыс </w:t>
      </w:r>
      <w:proofErr w:type="gramStart"/>
      <w:r>
        <w:t>о</w:t>
      </w:r>
      <w:proofErr w:type="gramEnd"/>
      <w:r>
        <w:t>қу бағдарламасы (силлабус)</w:t>
      </w:r>
    </w:p>
    <w:p w:rsidR="00892147" w:rsidRPr="00892147" w:rsidRDefault="00892147" w:rsidP="00892147">
      <w:pPr>
        <w:pStyle w:val="a3"/>
        <w:jc w:val="left"/>
        <w:rPr>
          <w:lang w:val="kk-KZ"/>
        </w:rPr>
      </w:pPr>
      <w:r>
        <w:rPr>
          <w:noProof/>
        </w:rPr>
        <w:drawing>
          <wp:inline distT="0" distB="0" distL="0" distR="0" wp14:anchorId="1C4D4174" wp14:editId="5AD4C87E">
            <wp:extent cx="2171700" cy="1905000"/>
            <wp:effectExtent l="0" t="0" r="0" b="0"/>
            <wp:docPr id="2" name="Рисунок 2" descr="C:\Users\User\Desktop\Силлабусы с QR\qrcode_sed.ektu.kz (1).png"/>
            <wp:cNvGraphicFramePr/>
            <a:graphic xmlns:a="http://schemas.openxmlformats.org/drawingml/2006/main">
              <a:graphicData uri="http://schemas.openxmlformats.org/drawingml/2006/picture">
                <pic:pic xmlns:pic="http://schemas.openxmlformats.org/drawingml/2006/picture">
                  <pic:nvPicPr>
                    <pic:cNvPr id="2" name="Рисунок 2" descr="C:\Users\User\Desktop\Силлабусы с QR\qrcode_sed.ektu.kz (1).png"/>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71700" cy="1905000"/>
                    </a:xfrm>
                    <a:prstGeom prst="rect">
                      <a:avLst/>
                    </a:prstGeom>
                    <a:noFill/>
                    <a:ln>
                      <a:noFill/>
                    </a:ln>
                  </pic:spPr>
                </pic:pic>
              </a:graphicData>
            </a:graphic>
          </wp:inline>
        </w:drawing>
      </w:r>
    </w:p>
    <w:p w:rsidR="00C45995" w:rsidRDefault="00C45995">
      <w:pPr>
        <w:pStyle w:val="a3"/>
      </w:pPr>
    </w:p>
    <w:p w:rsidR="00C45995" w:rsidRDefault="00C45995">
      <w:pPr>
        <w:pStyle w:val="a3"/>
      </w:pPr>
    </w:p>
    <w:p w:rsidR="00C45995" w:rsidRDefault="00C45995">
      <w:pPr>
        <w:pStyle w:val="a3"/>
      </w:pPr>
    </w:p>
    <w:p w:rsidR="00C45995" w:rsidRDefault="00C45995">
      <w:pPr>
        <w:pStyle w:val="a3"/>
      </w:pPr>
    </w:p>
    <w:p w:rsidR="00C45995" w:rsidRDefault="00840198">
      <w:pPr>
        <w:pStyle w:val="a3"/>
      </w:pPr>
      <w:r>
        <w:t>Бі</w:t>
      </w:r>
      <w:proofErr w:type="gramStart"/>
      <w:r>
        <w:t>л</w:t>
      </w:r>
      <w:proofErr w:type="gramEnd"/>
      <w:r>
        <w:t>ім беру бағдарламасы: Minor - Язык профессиональной коммуникации</w:t>
      </w:r>
    </w:p>
    <w:p w:rsidR="00C45995" w:rsidRDefault="00840198">
      <w:pPr>
        <w:pStyle w:val="a3"/>
      </w:pPr>
      <w:proofErr w:type="gramStart"/>
      <w:r>
        <w:t>П</w:t>
      </w:r>
      <w:proofErr w:type="gramEnd"/>
      <w:r>
        <w:t>әндерінің коды: YNT</w:t>
      </w:r>
    </w:p>
    <w:p w:rsidR="00C45995" w:rsidRDefault="00840198">
      <w:pPr>
        <w:pStyle w:val="a3"/>
      </w:pPr>
      <w:r>
        <w:t>Кредиттер саны: 5</w:t>
      </w:r>
    </w:p>
    <w:p w:rsidR="00C45995" w:rsidRDefault="00840198">
      <w:pPr>
        <w:pStyle w:val="a3"/>
      </w:pPr>
      <w:r>
        <w:t>Цикл: БП</w:t>
      </w:r>
    </w:p>
    <w:p w:rsidR="00C45995" w:rsidRDefault="00840198">
      <w:pPr>
        <w:pStyle w:val="a3"/>
      </w:pPr>
      <w:r>
        <w:t>Компонент: ТК</w:t>
      </w:r>
    </w:p>
    <w:p w:rsidR="00C45995" w:rsidRDefault="00C45995">
      <w:pPr>
        <w:pStyle w:val="a3"/>
      </w:pPr>
    </w:p>
    <w:p w:rsidR="00C45995" w:rsidRDefault="00C45995">
      <w:pPr>
        <w:pStyle w:val="a3"/>
      </w:pPr>
    </w:p>
    <w:p w:rsidR="00C45995" w:rsidRDefault="00C45995">
      <w:pPr>
        <w:pStyle w:val="a3"/>
      </w:pPr>
    </w:p>
    <w:p w:rsidR="00C45995" w:rsidRDefault="00C45995">
      <w:pPr>
        <w:pStyle w:val="a3"/>
      </w:pPr>
    </w:p>
    <w:p w:rsidR="00C45995" w:rsidRDefault="00C45995">
      <w:pPr>
        <w:pStyle w:val="a3"/>
      </w:pPr>
    </w:p>
    <w:p w:rsidR="00C45995" w:rsidRDefault="00C45995">
      <w:pPr>
        <w:pStyle w:val="a3"/>
      </w:pPr>
    </w:p>
    <w:p w:rsidR="00C45995" w:rsidRDefault="00C45995">
      <w:pPr>
        <w:pStyle w:val="a3"/>
      </w:pPr>
    </w:p>
    <w:p w:rsidR="00C45995" w:rsidRDefault="00C45995">
      <w:pPr>
        <w:pStyle w:val="a3"/>
      </w:pPr>
    </w:p>
    <w:p w:rsidR="00C45995" w:rsidRDefault="00C45995">
      <w:pPr>
        <w:pStyle w:val="a3"/>
      </w:pPr>
    </w:p>
    <w:p w:rsidR="00C45995" w:rsidRPr="00892147" w:rsidRDefault="00C45995">
      <w:pPr>
        <w:pStyle w:val="a3"/>
        <w:rPr>
          <w:lang w:val="kk-KZ"/>
        </w:rPr>
      </w:pPr>
    </w:p>
    <w:p w:rsidR="00C45995" w:rsidRDefault="00C45995">
      <w:pPr>
        <w:pStyle w:val="a3"/>
      </w:pPr>
    </w:p>
    <w:p w:rsidR="00C45995" w:rsidRDefault="00C45995">
      <w:pPr>
        <w:pStyle w:val="a3"/>
      </w:pPr>
    </w:p>
    <w:p w:rsidR="00C45995" w:rsidRDefault="00840198">
      <w:pPr>
        <w:pStyle w:val="a3"/>
        <w:jc w:val="center"/>
      </w:pPr>
      <w:r>
        <w:t>Өскемен, 2022</w:t>
      </w:r>
      <w:r>
        <w:br w:type="page"/>
      </w:r>
    </w:p>
    <w:p w:rsidR="00C45995" w:rsidRDefault="00840198">
      <w:pPr>
        <w:pStyle w:val="a3"/>
        <w:ind w:firstLine="567"/>
      </w:pPr>
      <w:r>
        <w:lastRenderedPageBreak/>
        <w:t>Кредиттік технология бойынша оқу процесін ұйымдастыру қағидалары (Қ</w:t>
      </w:r>
      <w:proofErr w:type="gramStart"/>
      <w:r>
        <w:t>Р</w:t>
      </w:r>
      <w:proofErr w:type="gramEnd"/>
      <w:r>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"ГББФ" жұмыс </w:t>
      </w:r>
      <w:proofErr w:type="gramStart"/>
      <w:r>
        <w:t>о</w:t>
      </w:r>
      <w:proofErr w:type="gramEnd"/>
      <w:r>
        <w:t>қу бағдарламасы (силлабус) мектепте жасалған.</w:t>
      </w:r>
    </w:p>
    <w:p w:rsidR="00C45995" w:rsidRDefault="00C45995">
      <w:pPr>
        <w:pStyle w:val="a3"/>
      </w:pPr>
    </w:p>
    <w:p w:rsidR="00C45995" w:rsidRDefault="00840198">
      <w:pPr>
        <w:pStyle w:val="a3"/>
        <w:rPr>
          <w:lang w:val="kk-KZ"/>
        </w:rPr>
      </w:pPr>
      <w:r>
        <w:t>Мектептің оқ</w:t>
      </w:r>
      <w:proofErr w:type="gramStart"/>
      <w:r>
        <w:t>у-</w:t>
      </w:r>
      <w:proofErr w:type="gramEnd"/>
      <w:r>
        <w:t>әдістемелік кеңесімен мақұлданған</w:t>
      </w:r>
    </w:p>
    <w:p w:rsidR="004F1353" w:rsidRDefault="004F1353" w:rsidP="004F1353">
      <w:pPr>
        <w:spacing w:line="360" w:lineRule="auto"/>
        <w:jc w:val="center"/>
        <w:rPr>
          <w:rFonts w:ascii="Microsoft Sans Serif" w:hAnsi="Microsoft Sans Serif" w:cs="Microsoft Sans Serif"/>
          <w:b/>
          <w:bCs/>
          <w:sz w:val="28"/>
          <w:szCs w:val="28"/>
        </w:rPr>
      </w:pPr>
      <w:r>
        <w:rPr>
          <w:rFonts w:ascii="Microsoft Sans Serif" w:hAnsi="Microsoft Sans Serif" w:cs="Microsoft Sans Serif"/>
          <w:b/>
          <w:bCs/>
          <w:sz w:val="28"/>
          <w:szCs w:val="28"/>
        </w:rPr>
        <w:t>Лист согласования</w:t>
      </w:r>
    </w:p>
    <w:p w:rsidR="004F1353" w:rsidRDefault="004F1353" w:rsidP="004F1353">
      <w:pPr>
        <w:spacing w:line="360" w:lineRule="auto"/>
        <w:jc w:val="center"/>
        <w:rPr>
          <w:rFonts w:ascii="Microsoft Sans Serif" w:hAnsi="Microsoft Sans Serif" w:cs="Microsoft Sans Serif"/>
          <w:b/>
          <w:bCs/>
        </w:rPr>
      </w:pPr>
      <w:r>
        <w:rPr>
          <w:rFonts w:ascii="Microsoft Sans Serif" w:hAnsi="Microsoft Sans Serif" w:cs="Microsoft Sans Serif"/>
          <w:b/>
          <w:bCs/>
        </w:rPr>
        <w:t>Внутренний нормативный документ - Рабочая учебная программа (Силлабус) Рабочая учебная программа по дисциплине "Язык науки и  техники"</w:t>
      </w:r>
    </w:p>
    <w:p w:rsidR="004F1353" w:rsidRDefault="004F1353" w:rsidP="004F1353">
      <w:pPr>
        <w:spacing w:line="360" w:lineRule="auto"/>
        <w:jc w:val="center"/>
        <w:rPr>
          <w:rFonts w:ascii="Microsoft Sans Serif" w:hAnsi="Microsoft Sans Serif" w:cs="Microsoft Sans Serif"/>
        </w:rPr>
      </w:pPr>
      <w:r>
        <w:rPr>
          <w:rFonts w:ascii="Microsoft Sans Serif" w:hAnsi="Microsoft Sans Serif" w:cs="Microsoft Sans Serif"/>
        </w:rPr>
        <w:t xml:space="preserve">Инициатор: Ережепова </w:t>
      </w:r>
      <w:proofErr w:type="gramStart"/>
      <w:r>
        <w:rPr>
          <w:rFonts w:ascii="Microsoft Sans Serif" w:hAnsi="Microsoft Sans Serif" w:cs="Microsoft Sans Serif"/>
        </w:rPr>
        <w:t>Сауле</w:t>
      </w:r>
      <w:proofErr w:type="gramEnd"/>
      <w:r>
        <w:rPr>
          <w:rFonts w:ascii="Microsoft Sans Serif" w:hAnsi="Microsoft Sans Serif" w:cs="Microsoft Sans Serif"/>
        </w:rPr>
        <w:t xml:space="preserve"> Каратаевна</w:t>
      </w:r>
    </w:p>
    <w:p w:rsidR="004F1353" w:rsidRDefault="004F1353" w:rsidP="004F1353">
      <w:pPr>
        <w:rPr>
          <w:rFonts w:ascii="Times New Roman" w:hAnsi="Times New Roman" w:cs="Times New Roman"/>
        </w:rPr>
      </w:pPr>
    </w:p>
    <w:tbl>
      <w:tblPr>
        <w:tblW w:w="0" w:type="auto"/>
        <w:tblInd w:w="5" w:type="dxa"/>
        <w:tblLayout w:type="fixed"/>
        <w:tblCellMar>
          <w:left w:w="0" w:type="dxa"/>
          <w:right w:w="0" w:type="dxa"/>
        </w:tblCellMar>
        <w:tblLook w:val="04A0" w:firstRow="1" w:lastRow="0" w:firstColumn="1" w:lastColumn="0" w:noHBand="0" w:noVBand="1"/>
      </w:tblPr>
      <w:tblGrid>
        <w:gridCol w:w="2268"/>
        <w:gridCol w:w="4536"/>
        <w:gridCol w:w="1418"/>
        <w:gridCol w:w="1701"/>
      </w:tblGrid>
      <w:tr w:rsidR="004F1353" w:rsidTr="004F1353">
        <w:trPr>
          <w:tblHeader/>
        </w:trPr>
        <w:tc>
          <w:tcPr>
            <w:tcW w:w="226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jc w:val="center"/>
              <w:rPr>
                <w:rFonts w:ascii="Microsoft Sans Serif" w:hAnsi="Microsoft Sans Serif" w:cs="Microsoft Sans Serif"/>
                <w:b/>
                <w:bCs/>
              </w:rPr>
            </w:pPr>
            <w:r>
              <w:rPr>
                <w:rFonts w:ascii="Microsoft Sans Serif" w:hAnsi="Microsoft Sans Serif" w:cs="Microsoft Sans Serif"/>
                <w:b/>
                <w:bCs/>
              </w:rPr>
              <w:t>Согласующий</w:t>
            </w:r>
          </w:p>
        </w:tc>
        <w:tc>
          <w:tcPr>
            <w:tcW w:w="4536"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jc w:val="center"/>
              <w:rPr>
                <w:rFonts w:ascii="Microsoft Sans Serif" w:hAnsi="Microsoft Sans Serif" w:cs="Microsoft Sans Serif"/>
                <w:b/>
                <w:bCs/>
              </w:rPr>
            </w:pPr>
            <w:r>
              <w:rPr>
                <w:rFonts w:ascii="Microsoft Sans Serif" w:hAnsi="Microsoft Sans Serif" w:cs="Microsoft Sans Serif"/>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jc w:val="center"/>
              <w:rPr>
                <w:rFonts w:ascii="Microsoft Sans Serif" w:hAnsi="Microsoft Sans Serif" w:cs="Microsoft Sans Serif"/>
                <w:b/>
                <w:bCs/>
              </w:rPr>
            </w:pPr>
            <w:r>
              <w:rPr>
                <w:rFonts w:ascii="Microsoft Sans Serif" w:hAnsi="Microsoft Sans Serif" w:cs="Microsoft Sans Serif"/>
                <w:b/>
                <w:bCs/>
              </w:rPr>
              <w:t>Дата выполнения</w:t>
            </w:r>
          </w:p>
        </w:tc>
        <w:tc>
          <w:tcPr>
            <w:tcW w:w="1701"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jc w:val="center"/>
              <w:rPr>
                <w:rFonts w:ascii="Microsoft Sans Serif" w:hAnsi="Microsoft Sans Serif" w:cs="Microsoft Sans Serif"/>
                <w:b/>
                <w:bCs/>
              </w:rPr>
            </w:pPr>
            <w:r>
              <w:rPr>
                <w:rFonts w:ascii="Microsoft Sans Serif" w:hAnsi="Microsoft Sans Serif" w:cs="Microsoft Sans Serif"/>
                <w:b/>
                <w:bCs/>
              </w:rPr>
              <w:t>Результат выполнения</w:t>
            </w:r>
          </w:p>
        </w:tc>
      </w:tr>
      <w:tr w:rsidR="004F1353" w:rsidTr="004F1353">
        <w:tc>
          <w:tcPr>
            <w:tcW w:w="226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Асавбаева Гульзада Байдрахмановна</w:t>
            </w:r>
          </w:p>
        </w:tc>
        <w:tc>
          <w:tcPr>
            <w:tcW w:w="4536"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Кафедра казахского и русского языков / Заведующий кафедрой</w:t>
            </w:r>
          </w:p>
        </w:tc>
        <w:tc>
          <w:tcPr>
            <w:tcW w:w="141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14.01.2022 11:09:25</w:t>
            </w:r>
          </w:p>
        </w:tc>
        <w:tc>
          <w:tcPr>
            <w:tcW w:w="1701"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4F1353" w:rsidTr="004F1353">
        <w:tc>
          <w:tcPr>
            <w:tcW w:w="226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Демина Ирина Александровна</w:t>
            </w:r>
          </w:p>
        </w:tc>
        <w:tc>
          <w:tcPr>
            <w:tcW w:w="4536"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Школа информационных технологий и интеллектуальных  систем / Декан факультета</w:t>
            </w:r>
          </w:p>
        </w:tc>
        <w:tc>
          <w:tcPr>
            <w:tcW w:w="141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14.01.2022 11:42:56</w:t>
            </w:r>
          </w:p>
        </w:tc>
        <w:tc>
          <w:tcPr>
            <w:tcW w:w="1701"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4F1353" w:rsidTr="004F1353">
        <w:tc>
          <w:tcPr>
            <w:tcW w:w="226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Оналбаева Жанар Сагидолдиновна</w:t>
            </w:r>
          </w:p>
        </w:tc>
        <w:tc>
          <w:tcPr>
            <w:tcW w:w="4536"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Школа металлургия и обогощения полезных ископаемых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14.01.2022 11:53:27</w:t>
            </w:r>
          </w:p>
        </w:tc>
        <w:tc>
          <w:tcPr>
            <w:tcW w:w="1701"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4F1353" w:rsidTr="004F1353">
        <w:tc>
          <w:tcPr>
            <w:tcW w:w="226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 xml:space="preserve">Ережепова </w:t>
            </w:r>
            <w:proofErr w:type="gramStart"/>
            <w:r>
              <w:rPr>
                <w:rFonts w:ascii="Microsoft Sans Serif" w:hAnsi="Microsoft Sans Serif" w:cs="Microsoft Sans Serif"/>
              </w:rPr>
              <w:t>Сауле</w:t>
            </w:r>
            <w:proofErr w:type="gramEnd"/>
            <w:r>
              <w:rPr>
                <w:rFonts w:ascii="Microsoft Sans Serif" w:hAnsi="Microsoft Sans Serif" w:cs="Microsoft Sans Serif"/>
              </w:rPr>
              <w:t xml:space="preserve"> Каратаевна</w:t>
            </w:r>
          </w:p>
        </w:tc>
        <w:tc>
          <w:tcPr>
            <w:tcW w:w="4536"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Кафедра казахского и русского языков / Доцент</w:t>
            </w:r>
          </w:p>
        </w:tc>
        <w:tc>
          <w:tcPr>
            <w:tcW w:w="141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14.01.2022 14:55:10</w:t>
            </w:r>
          </w:p>
        </w:tc>
        <w:tc>
          <w:tcPr>
            <w:tcW w:w="1701"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4F1353" w:rsidTr="004F1353">
        <w:tc>
          <w:tcPr>
            <w:tcW w:w="226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Брим Татьяна Фёдоровна</w:t>
            </w:r>
          </w:p>
        </w:tc>
        <w:tc>
          <w:tcPr>
            <w:tcW w:w="4536"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Школа машиностроения / Декан факультета</w:t>
            </w:r>
          </w:p>
        </w:tc>
        <w:tc>
          <w:tcPr>
            <w:tcW w:w="141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14.01.2022 16:22:57</w:t>
            </w:r>
          </w:p>
        </w:tc>
        <w:tc>
          <w:tcPr>
            <w:tcW w:w="1701"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4F1353" w:rsidTr="004F1353">
        <w:tc>
          <w:tcPr>
            <w:tcW w:w="226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Руденко Ольга Владимировна</w:t>
            </w:r>
          </w:p>
        </w:tc>
        <w:tc>
          <w:tcPr>
            <w:tcW w:w="4536"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Школа архитектуры, строительства и дизайна / Декан факультета</w:t>
            </w:r>
          </w:p>
        </w:tc>
        <w:tc>
          <w:tcPr>
            <w:tcW w:w="141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15.01.2022 09:47:36</w:t>
            </w:r>
          </w:p>
        </w:tc>
        <w:tc>
          <w:tcPr>
            <w:tcW w:w="1701"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4F1353" w:rsidTr="004F1353">
        <w:tc>
          <w:tcPr>
            <w:tcW w:w="226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Рахымбердина Маржан Есенбековна</w:t>
            </w:r>
          </w:p>
        </w:tc>
        <w:tc>
          <w:tcPr>
            <w:tcW w:w="4536"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Школа наук о Земле и окружающей среды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15.01.2022 20:10:10</w:t>
            </w:r>
          </w:p>
        </w:tc>
        <w:tc>
          <w:tcPr>
            <w:tcW w:w="1701"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4F1353" w:rsidTr="004F1353">
        <w:tc>
          <w:tcPr>
            <w:tcW w:w="226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Закимова Альфия Манарбековна</w:t>
            </w:r>
          </w:p>
        </w:tc>
        <w:tc>
          <w:tcPr>
            <w:tcW w:w="4536"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Школа бизнеса и предпринимательства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17.01.2022 08:53:56</w:t>
            </w:r>
          </w:p>
        </w:tc>
        <w:tc>
          <w:tcPr>
            <w:tcW w:w="1701"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4F1353" w:rsidTr="004F1353">
        <w:tc>
          <w:tcPr>
            <w:tcW w:w="226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Сарсембаева Арайлы Алибековна</w:t>
            </w:r>
          </w:p>
        </w:tc>
        <w:tc>
          <w:tcPr>
            <w:tcW w:w="4536"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17.01.2022 11:57:56</w:t>
            </w:r>
          </w:p>
        </w:tc>
        <w:tc>
          <w:tcPr>
            <w:tcW w:w="1701" w:type="dxa"/>
            <w:tcBorders>
              <w:top w:val="single" w:sz="4" w:space="0" w:color="auto"/>
              <w:left w:val="single" w:sz="4" w:space="0" w:color="auto"/>
              <w:bottom w:val="single" w:sz="4" w:space="0" w:color="auto"/>
              <w:right w:val="single" w:sz="4" w:space="0" w:color="auto"/>
            </w:tcBorders>
            <w:hideMark/>
          </w:tcPr>
          <w:p w:rsidR="004F1353" w:rsidRDefault="004F1353">
            <w:pPr>
              <w:widowControl w:val="0"/>
              <w:autoSpaceDE w:val="0"/>
              <w:autoSpaceDN w:val="0"/>
              <w:adjustRightInd w:val="0"/>
              <w:spacing w:line="256" w:lineRule="auto"/>
              <w:ind w:left="100" w:right="100"/>
              <w:rPr>
                <w:rFonts w:ascii="Microsoft Sans Serif" w:hAnsi="Microsoft Sans Serif" w:cs="Microsoft Sans Serif"/>
              </w:rPr>
            </w:pPr>
            <w:r>
              <w:rPr>
                <w:rFonts w:ascii="Microsoft Sans Serif" w:hAnsi="Microsoft Sans Serif" w:cs="Microsoft Sans Serif"/>
              </w:rPr>
              <w:t>Подписать</w:t>
            </w:r>
          </w:p>
        </w:tc>
      </w:tr>
    </w:tbl>
    <w:p w:rsidR="004F1353" w:rsidRDefault="004F1353" w:rsidP="004F1353"/>
    <w:p w:rsidR="004F1353" w:rsidRDefault="004F1353" w:rsidP="004F1353">
      <w:pPr>
        <w:spacing w:line="360" w:lineRule="auto"/>
        <w:rPr>
          <w:rFonts w:ascii="Microsoft Sans Serif" w:hAnsi="Microsoft Sans Serif" w:cs="Microsoft Sans Serif"/>
        </w:rPr>
      </w:pPr>
      <w:r>
        <w:rPr>
          <w:rFonts w:ascii="Microsoft Sans Serif" w:hAnsi="Microsoft Sans Serif" w:cs="Microsoft Sans Serif"/>
        </w:rPr>
        <w:lastRenderedPageBreak/>
        <w:t>Распечатал   _________________   /Асавбаева Г.Б./ 25.01.2022 14:55:19</w:t>
      </w:r>
    </w:p>
    <w:p w:rsidR="004F1353" w:rsidRDefault="004F1353" w:rsidP="004F1353">
      <w:pPr>
        <w:spacing w:line="360" w:lineRule="auto"/>
        <w:rPr>
          <w:rFonts w:ascii="Microsoft Sans Serif" w:hAnsi="Microsoft Sans Serif" w:cs="Microsoft Sans Serif"/>
        </w:rPr>
      </w:pPr>
      <w:r>
        <w:rPr>
          <w:rFonts w:ascii="Microsoft Sans Serif" w:hAnsi="Microsoft Sans Serif" w:cs="Microsoft Sans Serif"/>
        </w:rPr>
        <w:t>ИД задачи согласования 264992</w:t>
      </w:r>
    </w:p>
    <w:p w:rsidR="004F1353" w:rsidRPr="004F1353" w:rsidRDefault="004F1353">
      <w:pPr>
        <w:pStyle w:val="a3"/>
        <w:rPr>
          <w:lang w:val="kk-KZ"/>
        </w:rPr>
      </w:pPr>
    </w:p>
    <w:p w:rsidR="00C45995" w:rsidRDefault="00C45995">
      <w:pPr>
        <w:pStyle w:val="a3"/>
      </w:pPr>
    </w:p>
    <w:p w:rsidR="00C45995" w:rsidRDefault="00840198">
      <w:pPr>
        <w:pStyle w:val="a3"/>
        <w:tabs>
          <w:tab w:val="left" w:pos="6500"/>
        </w:tabs>
      </w:pPr>
      <w:r>
        <w:t>Төрағасы</w:t>
      </w:r>
      <w:r>
        <w:tab/>
        <w:t>Ережепова С.К.</w:t>
      </w:r>
    </w:p>
    <w:p w:rsidR="00C45995" w:rsidRDefault="00840198">
      <w:pPr>
        <w:pStyle w:val="a3"/>
      </w:pPr>
      <w:r>
        <w:t>Күні    00.00.2000 ж.   хаттама 00</w:t>
      </w:r>
    </w:p>
    <w:p w:rsidR="00C45995" w:rsidRDefault="00C45995">
      <w:pPr>
        <w:pStyle w:val="a3"/>
      </w:pPr>
    </w:p>
    <w:p w:rsidR="00C45995" w:rsidRDefault="00C45995">
      <w:pPr>
        <w:pStyle w:val="a3"/>
      </w:pPr>
    </w:p>
    <w:p w:rsidR="00C45995" w:rsidRDefault="00840198">
      <w:pPr>
        <w:pStyle w:val="a3"/>
        <w:tabs>
          <w:tab w:val="left" w:pos="6500"/>
        </w:tabs>
        <w:ind w:left="6500" w:hanging="6500"/>
        <w:jc w:val="left"/>
      </w:pPr>
      <w:r>
        <w:t>Әзірлеген</w:t>
      </w:r>
      <w:r>
        <w:tab/>
        <w:t>Ережепова С.К.</w:t>
      </w:r>
    </w:p>
    <w:p w:rsidR="00C45995" w:rsidRDefault="00840198">
      <w:pPr>
        <w:pStyle w:val="a3"/>
        <w:tabs>
          <w:tab w:val="left" w:pos="6500"/>
        </w:tabs>
        <w:ind w:left="6500" w:hanging="6500"/>
        <w:jc w:val="left"/>
      </w:pPr>
      <w:r>
        <w:t>(Аты-жөні, лауазымы)</w:t>
      </w:r>
      <w:r>
        <w:tab/>
        <w:t>Аға оқытушы</w:t>
      </w:r>
    </w:p>
    <w:p w:rsidR="00C45995" w:rsidRDefault="00840198">
      <w:pPr>
        <w:pStyle w:val="a3"/>
        <w:tabs>
          <w:tab w:val="left" w:pos="6500"/>
        </w:tabs>
        <w:ind w:left="6500" w:hanging="6500"/>
        <w:jc w:val="left"/>
      </w:pPr>
      <w:r>
        <w:tab/>
        <w:t>Сагитжанова З.Т.</w:t>
      </w:r>
    </w:p>
    <w:p w:rsidR="00C45995" w:rsidRDefault="00840198">
      <w:pPr>
        <w:pStyle w:val="a3"/>
        <w:tabs>
          <w:tab w:val="left" w:pos="6500"/>
        </w:tabs>
        <w:ind w:left="6500" w:hanging="6500"/>
        <w:jc w:val="left"/>
      </w:pPr>
      <w:r>
        <w:tab/>
        <w:t>Аға оқытушы</w:t>
      </w:r>
    </w:p>
    <w:p w:rsidR="00C45995" w:rsidRDefault="00840198">
      <w:pPr>
        <w:pStyle w:val="a3"/>
        <w:tabs>
          <w:tab w:val="left" w:pos="6500"/>
        </w:tabs>
        <w:ind w:left="6500" w:hanging="6500"/>
        <w:jc w:val="left"/>
      </w:pPr>
      <w:r>
        <w:tab/>
        <w:t>Адильбаева Ж.Д.</w:t>
      </w:r>
    </w:p>
    <w:p w:rsidR="00C45995" w:rsidRDefault="00840198">
      <w:pPr>
        <w:pStyle w:val="a3"/>
        <w:tabs>
          <w:tab w:val="left" w:pos="6500"/>
        </w:tabs>
        <w:ind w:left="6500" w:hanging="6500"/>
        <w:jc w:val="left"/>
      </w:pPr>
      <w:r>
        <w:tab/>
        <w:t>Оқытушы</w:t>
      </w:r>
    </w:p>
    <w:p w:rsidR="00C45995" w:rsidRDefault="00840198">
      <w:pPr>
        <w:pStyle w:val="a3"/>
        <w:tabs>
          <w:tab w:val="left" w:pos="6500"/>
        </w:tabs>
        <w:ind w:left="6500" w:hanging="6500"/>
        <w:jc w:val="left"/>
      </w:pPr>
      <w:r>
        <w:tab/>
        <w:t>Байбатанова Ф.И.</w:t>
      </w:r>
    </w:p>
    <w:p w:rsidR="00C45995" w:rsidRDefault="00840198">
      <w:pPr>
        <w:pStyle w:val="a3"/>
        <w:tabs>
          <w:tab w:val="left" w:pos="6500"/>
        </w:tabs>
        <w:ind w:left="6500" w:hanging="6500"/>
        <w:jc w:val="left"/>
      </w:pPr>
      <w:r>
        <w:tab/>
        <w:t>Оқытушы</w:t>
      </w:r>
    </w:p>
    <w:p w:rsidR="00C45995" w:rsidRDefault="00840198">
      <w:pPr>
        <w:pStyle w:val="a3"/>
        <w:tabs>
          <w:tab w:val="left" w:pos="6500"/>
        </w:tabs>
        <w:ind w:left="6500" w:hanging="6500"/>
        <w:jc w:val="left"/>
      </w:pPr>
      <w:r>
        <w:tab/>
        <w:t>Есимжанова Г.Т.</w:t>
      </w:r>
    </w:p>
    <w:p w:rsidR="00C45995" w:rsidRDefault="00840198">
      <w:pPr>
        <w:pStyle w:val="a3"/>
        <w:tabs>
          <w:tab w:val="left" w:pos="6500"/>
        </w:tabs>
        <w:ind w:left="6500" w:hanging="6500"/>
        <w:jc w:val="left"/>
      </w:pPr>
      <w:r>
        <w:tab/>
        <w:t>Оқытушы</w:t>
      </w:r>
    </w:p>
    <w:p w:rsidR="00C45995" w:rsidRDefault="00840198">
      <w:pPr>
        <w:pStyle w:val="a3"/>
        <w:tabs>
          <w:tab w:val="left" w:pos="6500"/>
        </w:tabs>
        <w:ind w:left="6500" w:hanging="6500"/>
        <w:jc w:val="left"/>
      </w:pPr>
      <w:r>
        <w:tab/>
        <w:t>Смағұл А.Қ.</w:t>
      </w:r>
    </w:p>
    <w:p w:rsidR="00C45995" w:rsidRDefault="00840198">
      <w:pPr>
        <w:pStyle w:val="a3"/>
        <w:tabs>
          <w:tab w:val="left" w:pos="6500"/>
        </w:tabs>
        <w:ind w:left="6500" w:hanging="6500"/>
        <w:jc w:val="left"/>
      </w:pPr>
      <w:r>
        <w:tab/>
        <w:t>Оқытушы</w:t>
      </w:r>
    </w:p>
    <w:p w:rsidR="00C45995" w:rsidRDefault="00C45995">
      <w:pPr>
        <w:pStyle w:val="a3"/>
      </w:pPr>
    </w:p>
    <w:p w:rsidR="00C45995" w:rsidRDefault="00C45995">
      <w:pPr>
        <w:pStyle w:val="a3"/>
      </w:pPr>
    </w:p>
    <w:p w:rsidR="00C45995" w:rsidRDefault="00840198">
      <w:pPr>
        <w:pStyle w:val="a3"/>
      </w:pPr>
      <w:r>
        <w:br w:type="page"/>
      </w:r>
    </w:p>
    <w:p w:rsidR="00C45995" w:rsidRDefault="00840198">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C45995" w:rsidRDefault="00840198">
      <w:pPr>
        <w:pStyle w:val="a3"/>
        <w:jc w:val="center"/>
      </w:pPr>
      <w:r>
        <w:rPr>
          <w:b/>
        </w:rPr>
        <w:t xml:space="preserve">1.1 </w:t>
      </w:r>
      <w:proofErr w:type="gramStart"/>
      <w:r>
        <w:rPr>
          <w:b/>
        </w:rPr>
        <w:t>П</w:t>
      </w:r>
      <w:proofErr w:type="gramEnd"/>
      <w:r>
        <w:rPr>
          <w:b/>
        </w:rPr>
        <w:t>әннің қысқаша сипаттамасы</w:t>
      </w:r>
    </w:p>
    <w:p w:rsidR="00C45995" w:rsidRDefault="00C45995">
      <w:pPr>
        <w:pStyle w:val="a3"/>
      </w:pPr>
    </w:p>
    <w:p w:rsidR="00C45995" w:rsidRDefault="00840198">
      <w:pPr>
        <w:pStyle w:val="a3"/>
        <w:ind w:firstLine="567"/>
      </w:pPr>
      <w:r>
        <w:t>Бұл курс «Кәсіби қары</w:t>
      </w:r>
      <w:proofErr w:type="gramStart"/>
      <w:r>
        <w:t>м-</w:t>
      </w:r>
      <w:proofErr w:type="gramEnd"/>
      <w:r>
        <w:t>қатынас тілі» қосымша білім беру бағдарламаларының (Мinor) каталогына енгізілген. «Ғылым және техника тілі» курсы аясында студенттер ғылыми және оқу әдебиетінің материалдарын меңгеруге қажетті теориялық және практикалық дағдыларды меңгереді, сонымен қатар диалогтік және монологтық сөйлеудің арнайы дағдыларын дамытады, яғни курс студенттерді ғылыми коммуникация саласында лингвистикалық және коммуникативтік құзыреттіліктермен қ</w:t>
      </w:r>
      <w:proofErr w:type="gramStart"/>
      <w:r>
        <w:t>аруландыру</w:t>
      </w:r>
      <w:proofErr w:type="gramEnd"/>
      <w:r>
        <w:t>ға бағытталған. Бағдарлама студенттерді орыс тілінде мамандықтар бойынша оқуға жеткілікті лингвистикалық дайындықпен қамтамасыз етуге және кәсіби қары</w:t>
      </w:r>
      <w:proofErr w:type="gramStart"/>
      <w:r>
        <w:t>м-</w:t>
      </w:r>
      <w:proofErr w:type="gramEnd"/>
      <w:r>
        <w:t xml:space="preserve">қатынас саласында кәсіби қызметті жүзеге асыруға мүмкіндік беруге арналған. Мамандық бойынша лексикалық және терминологиялық минимумды </w:t>
      </w:r>
      <w:proofErr w:type="gramStart"/>
      <w:r>
        <w:t>меңгеру</w:t>
      </w:r>
      <w:proofErr w:type="gramEnd"/>
      <w:r>
        <w:t xml:space="preserve">. Жеке стильдерге тән коммуникативті құралдарды дамыту; </w:t>
      </w:r>
      <w:proofErr w:type="gramStart"/>
      <w:r>
        <w:t>о</w:t>
      </w:r>
      <w:proofErr w:type="gramEnd"/>
      <w:r>
        <w:t>қу және тыңдау дағдыларын дамыту, әртүрлі ғылыми мәтіндерді, сөзжасам үлгілерін құрастыра білу.</w:t>
      </w:r>
    </w:p>
    <w:p w:rsidR="00C45995" w:rsidRDefault="00C45995">
      <w:pPr>
        <w:pStyle w:val="a3"/>
      </w:pPr>
    </w:p>
    <w:p w:rsidR="00C45995" w:rsidRDefault="00840198">
      <w:pPr>
        <w:pStyle w:val="a3"/>
        <w:jc w:val="center"/>
      </w:pPr>
      <w:r>
        <w:rPr>
          <w:b/>
        </w:rPr>
        <w:t xml:space="preserve">1.2 </w:t>
      </w:r>
      <w:proofErr w:type="gramStart"/>
      <w:r>
        <w:rPr>
          <w:b/>
        </w:rPr>
        <w:t>П</w:t>
      </w:r>
      <w:proofErr w:type="gramEnd"/>
      <w:r>
        <w:rPr>
          <w:b/>
        </w:rPr>
        <w:t>әнді оқытудың мақсаты мен міндеттері</w:t>
      </w:r>
    </w:p>
    <w:p w:rsidR="00C45995" w:rsidRDefault="00C45995">
      <w:pPr>
        <w:pStyle w:val="a3"/>
      </w:pPr>
    </w:p>
    <w:p w:rsidR="00C45995" w:rsidRDefault="00840198">
      <w:pPr>
        <w:pStyle w:val="a3"/>
        <w:ind w:firstLine="567"/>
      </w:pPr>
      <w:proofErr w:type="gramStart"/>
      <w:r>
        <w:t>П</w:t>
      </w:r>
      <w:proofErr w:type="gramEnd"/>
      <w:r>
        <w:t>әнді оқытудың мақсаты:</w:t>
      </w:r>
    </w:p>
    <w:p w:rsidR="00C45995" w:rsidRDefault="00840198">
      <w:pPr>
        <w:pStyle w:val="a3"/>
        <w:ind w:firstLine="567"/>
      </w:pPr>
      <w:proofErr w:type="gramStart"/>
      <w:r>
        <w:t>Курстың негізгі мақсаты – болашақ мамандардың коммуникативтік құзыреттілігін қалыптастыру – ғылыми-кәсіптік саладағы нақты сөйлеу жағдаяттарында нақты коммуникативті міндеттерді тілдік құралдар арқылы шеше білу, студенттердің мәдениетаралық және коммуникативтік құзыреттілігін қалыптастыру.</w:t>
      </w:r>
      <w:proofErr w:type="gramEnd"/>
    </w:p>
    <w:p w:rsidR="00C45995" w:rsidRDefault="00C45995">
      <w:pPr>
        <w:pStyle w:val="a3"/>
      </w:pPr>
    </w:p>
    <w:p w:rsidR="00C45995" w:rsidRDefault="00840198">
      <w:pPr>
        <w:pStyle w:val="a3"/>
        <w:ind w:firstLine="567"/>
      </w:pPr>
      <w:proofErr w:type="gramStart"/>
      <w:r>
        <w:t>П</w:t>
      </w:r>
      <w:proofErr w:type="gramEnd"/>
      <w:r>
        <w:t>әнді оқытудың міндеттері:</w:t>
      </w:r>
    </w:p>
    <w:p w:rsidR="00C45995" w:rsidRDefault="00840198">
      <w:pPr>
        <w:pStyle w:val="a3"/>
        <w:ind w:firstLine="567"/>
      </w:pPr>
      <w:r>
        <w:t xml:space="preserve">- Студенттерді ғылыми сөйлеу </w:t>
      </w:r>
      <w:proofErr w:type="gramStart"/>
      <w:r>
        <w:t>стил</w:t>
      </w:r>
      <w:proofErr w:type="gramEnd"/>
      <w:r>
        <w:t>інің конструкцияларын, арнайы терминологиялық лексиканы түсініп, белсенді қолдана білуге үйрету.</w:t>
      </w:r>
    </w:p>
    <w:p w:rsidR="00C45995" w:rsidRDefault="00840198">
      <w:pPr>
        <w:pStyle w:val="a3"/>
        <w:ind w:firstLine="567"/>
      </w:pPr>
      <w:r>
        <w:t>- Дағдылары мен икемділіктерін қалыптастыруда ғылыми-кәсі</w:t>
      </w:r>
      <w:proofErr w:type="gramStart"/>
      <w:r>
        <w:t>би т</w:t>
      </w:r>
      <w:proofErr w:type="gramEnd"/>
      <w:r>
        <w:t>ілді практикалық меңгеру.</w:t>
      </w:r>
    </w:p>
    <w:p w:rsidR="00C45995" w:rsidRDefault="00840198">
      <w:pPr>
        <w:pStyle w:val="a3"/>
        <w:ind w:firstLine="567"/>
      </w:pPr>
      <w:r>
        <w:t>- Болашақ мамандардың бойында кәсі</w:t>
      </w:r>
      <w:proofErr w:type="gramStart"/>
      <w:r>
        <w:t>би та</w:t>
      </w:r>
      <w:proofErr w:type="gramEnd"/>
      <w:r>
        <w:t>қырыпта сөйлеу дағдылары мен икемділіктерін қалыптастыру.</w:t>
      </w:r>
    </w:p>
    <w:p w:rsidR="00C45995" w:rsidRDefault="00840198">
      <w:pPr>
        <w:pStyle w:val="a3"/>
        <w:ind w:firstLine="567"/>
      </w:pPr>
      <w:r>
        <w:t>- Кәсіби құзіреттілікті қ</w:t>
      </w:r>
      <w:proofErr w:type="gramStart"/>
      <w:r>
        <w:t>алыптастыру</w:t>
      </w:r>
      <w:proofErr w:type="gramEnd"/>
      <w:r>
        <w:t>ға ықпал ететін ақпарат алу мақсатында мамандық бойынша ғылыми әдебиеттерді пайдалану дағдылары мен икемділіктерін қалыптастыру және дамыту.</w:t>
      </w:r>
    </w:p>
    <w:p w:rsidR="00C45995" w:rsidRDefault="00C45995">
      <w:pPr>
        <w:pStyle w:val="a3"/>
      </w:pPr>
    </w:p>
    <w:p w:rsidR="00C45995" w:rsidRDefault="00840198">
      <w:pPr>
        <w:pStyle w:val="a3"/>
        <w:jc w:val="center"/>
      </w:pPr>
      <w:r>
        <w:rPr>
          <w:b/>
        </w:rPr>
        <w:t>1.3</w:t>
      </w:r>
      <w:proofErr w:type="gramStart"/>
      <w:r>
        <w:rPr>
          <w:b/>
        </w:rPr>
        <w:t xml:space="preserve"> О</w:t>
      </w:r>
      <w:proofErr w:type="gramEnd"/>
      <w:r>
        <w:rPr>
          <w:b/>
        </w:rPr>
        <w:t>қыту қортындысы</w:t>
      </w:r>
    </w:p>
    <w:p w:rsidR="00C45995" w:rsidRDefault="00C45995">
      <w:pPr>
        <w:pStyle w:val="a3"/>
      </w:pPr>
    </w:p>
    <w:p w:rsidR="00C45995" w:rsidRDefault="00840198">
      <w:pPr>
        <w:pStyle w:val="a3"/>
        <w:ind w:firstLine="567"/>
      </w:pPr>
      <w:r>
        <w:t>Оқыту нәтижелері Дублиндік дескрипторлар негізінде білім берудің тиі</w:t>
      </w:r>
      <w:proofErr w:type="gramStart"/>
      <w:r>
        <w:t>ст</w:t>
      </w:r>
      <w:proofErr w:type="gramEnd"/>
      <w:r>
        <w:t>і деңгейіндегі құзыреттер арқылы көрсетіледі.</w:t>
      </w:r>
    </w:p>
    <w:p w:rsidR="00C45995" w:rsidRDefault="00C459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C45995">
        <w:trPr>
          <w:tblHeader/>
        </w:trPr>
        <w:tc>
          <w:tcPr>
            <w:tcW w:w="1119" w:type="pct"/>
            <w:vMerge w:val="restart"/>
          </w:tcPr>
          <w:p w:rsidR="00C45995" w:rsidRDefault="00840198">
            <w:pPr>
              <w:pStyle w:val="a3"/>
              <w:jc w:val="center"/>
            </w:pPr>
            <w:r>
              <w:t>Қалыптасатын негізгі құзыреттер</w:t>
            </w:r>
          </w:p>
        </w:tc>
        <w:tc>
          <w:tcPr>
            <w:tcW w:w="0" w:type="auto"/>
            <w:gridSpan w:val="2"/>
          </w:tcPr>
          <w:p w:rsidR="00C45995" w:rsidRDefault="00840198">
            <w:pPr>
              <w:pStyle w:val="a3"/>
              <w:jc w:val="center"/>
            </w:pPr>
            <w:r>
              <w:t>Оқыту нәтижелері (түйінді құзыреттілі</w:t>
            </w:r>
            <w:proofErr w:type="gramStart"/>
            <w:r>
              <w:t>к б</w:t>
            </w:r>
            <w:proofErr w:type="gramEnd"/>
            <w:r>
              <w:t>ірліктері)</w:t>
            </w:r>
          </w:p>
        </w:tc>
      </w:tr>
      <w:tr w:rsidR="00C45995">
        <w:trPr>
          <w:tblHeader/>
        </w:trPr>
        <w:tc>
          <w:tcPr>
            <w:tcW w:w="0" w:type="auto"/>
            <w:vMerge/>
          </w:tcPr>
          <w:p w:rsidR="00C45995" w:rsidRDefault="00C45995">
            <w:pPr>
              <w:pStyle w:val="a3"/>
            </w:pPr>
          </w:p>
        </w:tc>
        <w:tc>
          <w:tcPr>
            <w:tcW w:w="2015" w:type="pct"/>
          </w:tcPr>
          <w:p w:rsidR="00C45995" w:rsidRDefault="00840198">
            <w:pPr>
              <w:pStyle w:val="a3"/>
              <w:jc w:val="center"/>
            </w:pPr>
            <w:r>
              <w:t>бі</w:t>
            </w:r>
            <w:proofErr w:type="gramStart"/>
            <w:r>
              <w:t>л</w:t>
            </w:r>
            <w:proofErr w:type="gramEnd"/>
            <w:r>
              <w:t>ім бағдарламасы</w:t>
            </w:r>
          </w:p>
        </w:tc>
        <w:tc>
          <w:tcPr>
            <w:tcW w:w="1866" w:type="pct"/>
          </w:tcPr>
          <w:p w:rsidR="00C45995" w:rsidRDefault="00840198">
            <w:pPr>
              <w:pStyle w:val="a3"/>
              <w:jc w:val="center"/>
            </w:pPr>
            <w:proofErr w:type="gramStart"/>
            <w:r>
              <w:t>п</w:t>
            </w:r>
            <w:proofErr w:type="gramEnd"/>
            <w:r>
              <w:t>әндер</w:t>
            </w:r>
          </w:p>
        </w:tc>
      </w:tr>
      <w:tr w:rsidR="00C45995">
        <w:tc>
          <w:tcPr>
            <w:tcW w:w="0" w:type="auto"/>
          </w:tcPr>
          <w:p w:rsidR="00C45995" w:rsidRDefault="00C45995">
            <w:pPr>
              <w:pStyle w:val="a3"/>
            </w:pPr>
          </w:p>
        </w:tc>
        <w:tc>
          <w:tcPr>
            <w:tcW w:w="0" w:type="auto"/>
          </w:tcPr>
          <w:p w:rsidR="00C45995" w:rsidRDefault="00C45995">
            <w:pPr>
              <w:pStyle w:val="a3"/>
            </w:pPr>
          </w:p>
        </w:tc>
        <w:tc>
          <w:tcPr>
            <w:tcW w:w="0" w:type="auto"/>
          </w:tcPr>
          <w:p w:rsidR="00C45995" w:rsidRDefault="00840198">
            <w:pPr>
              <w:pStyle w:val="a3"/>
              <w:ind w:firstLine="567"/>
            </w:pPr>
            <w:r>
              <w:rPr>
                <w:sz w:val="20"/>
              </w:rPr>
              <w:t>- Техникалық бейіндегі ғылыми лексиканы және ғылыми конструкцияларды білу.</w:t>
            </w:r>
          </w:p>
          <w:p w:rsidR="00C45995" w:rsidRDefault="00840198">
            <w:pPr>
              <w:pStyle w:val="a3"/>
              <w:ind w:firstLine="567"/>
            </w:pPr>
            <w:r>
              <w:rPr>
                <w:sz w:val="20"/>
              </w:rPr>
              <w:t>- Қызметтің техникалық саласының сөйлеу нормалары. Әртүрлі жанрдағы мәтіндердің шығу ережелері</w:t>
            </w:r>
            <w:proofErr w:type="gramStart"/>
            <w:r>
              <w:rPr>
                <w:sz w:val="20"/>
              </w:rPr>
              <w:t>н б</w:t>
            </w:r>
            <w:proofErr w:type="gramEnd"/>
            <w:r>
              <w:rPr>
                <w:sz w:val="20"/>
              </w:rPr>
              <w:t>ілу;</w:t>
            </w:r>
          </w:p>
          <w:p w:rsidR="00C45995" w:rsidRDefault="00840198">
            <w:pPr>
              <w:pStyle w:val="a3"/>
              <w:ind w:firstLine="567"/>
            </w:pPr>
            <w:r>
              <w:rPr>
                <w:sz w:val="20"/>
              </w:rPr>
              <w:t xml:space="preserve">- Қосымша жанрларды шығару: аннотациялар, тезистер, түйіндеме, </w:t>
            </w:r>
            <w:r>
              <w:rPr>
                <w:sz w:val="20"/>
              </w:rPr>
              <w:lastRenderedPageBreak/>
              <w:t>рефераттар, баяндамалар.</w:t>
            </w:r>
          </w:p>
          <w:p w:rsidR="00C45995" w:rsidRDefault="00840198">
            <w:pPr>
              <w:pStyle w:val="a3"/>
              <w:ind w:firstLine="567"/>
            </w:pPr>
            <w:r>
              <w:rPr>
                <w:sz w:val="20"/>
              </w:rPr>
              <w:t>- Кәсіби қызметтің негізі ретінде ғ</w:t>
            </w:r>
            <w:proofErr w:type="gramStart"/>
            <w:r>
              <w:rPr>
                <w:sz w:val="20"/>
              </w:rPr>
              <w:t>ылыми-техникалы</w:t>
            </w:r>
            <w:proofErr w:type="gramEnd"/>
            <w:r>
              <w:rPr>
                <w:sz w:val="20"/>
              </w:rPr>
              <w:t>қ ақпаратты өз бетінше іздеу жолдарын білу.</w:t>
            </w:r>
          </w:p>
          <w:p w:rsidR="00C45995" w:rsidRDefault="00840198">
            <w:pPr>
              <w:pStyle w:val="a3"/>
              <w:ind w:firstLine="567"/>
            </w:pPr>
            <w:r>
              <w:rPr>
                <w:sz w:val="20"/>
              </w:rPr>
              <w:t xml:space="preserve">- Кәсіби салада сауатты болу, қазіргі қазақ және орыс тілідерінің тілдік және сөйлеу нормаларын </w:t>
            </w:r>
            <w:proofErr w:type="gramStart"/>
            <w:r>
              <w:rPr>
                <w:sz w:val="20"/>
              </w:rPr>
              <w:t>меңгеру</w:t>
            </w:r>
            <w:proofErr w:type="gramEnd"/>
            <w:r>
              <w:rPr>
                <w:sz w:val="20"/>
              </w:rPr>
              <w:t>.</w:t>
            </w:r>
          </w:p>
          <w:p w:rsidR="00C45995" w:rsidRDefault="00840198">
            <w:pPr>
              <w:pStyle w:val="a3"/>
              <w:ind w:firstLine="567"/>
            </w:pPr>
            <w:r>
              <w:rPr>
                <w:sz w:val="20"/>
              </w:rPr>
              <w:t>- Ғ</w:t>
            </w:r>
            <w:proofErr w:type="gramStart"/>
            <w:r>
              <w:rPr>
                <w:sz w:val="20"/>
              </w:rPr>
              <w:t>ылыми-техникалы</w:t>
            </w:r>
            <w:proofErr w:type="gramEnd"/>
            <w:r>
              <w:rPr>
                <w:sz w:val="20"/>
              </w:rPr>
              <w:t>қ ақпаратты жалпылау және түсіндіре білу.</w:t>
            </w:r>
          </w:p>
          <w:p w:rsidR="00C45995" w:rsidRDefault="00840198">
            <w:pPr>
              <w:pStyle w:val="a3"/>
              <w:ind w:firstLine="567"/>
            </w:pPr>
            <w:r>
              <w:rPr>
                <w:sz w:val="20"/>
              </w:rPr>
              <w:t>- Ауызша және жазбаша мәті</w:t>
            </w:r>
            <w:proofErr w:type="gramStart"/>
            <w:r>
              <w:rPr>
                <w:sz w:val="20"/>
              </w:rPr>
              <w:t>нд</w:t>
            </w:r>
            <w:proofErr w:type="gramEnd"/>
            <w:r>
              <w:rPr>
                <w:sz w:val="20"/>
              </w:rPr>
              <w:t>і ақпаратты өңдеудің негізгі әдістерін қолдану.</w:t>
            </w:r>
          </w:p>
          <w:p w:rsidR="00C45995" w:rsidRDefault="00840198">
            <w:pPr>
              <w:pStyle w:val="a3"/>
              <w:ind w:firstLine="567"/>
            </w:pPr>
            <w:r>
              <w:rPr>
                <w:sz w:val="20"/>
              </w:rPr>
              <w:t>- Коммуникативтік ниет пен қары</w:t>
            </w:r>
            <w:proofErr w:type="gramStart"/>
            <w:r>
              <w:rPr>
                <w:sz w:val="20"/>
              </w:rPr>
              <w:t>м-</w:t>
            </w:r>
            <w:proofErr w:type="gramEnd"/>
            <w:r>
              <w:rPr>
                <w:sz w:val="20"/>
              </w:rPr>
              <w:t>қатынас жағдайына сәйкес тілдік құралдарды таңдау.</w:t>
            </w:r>
          </w:p>
          <w:p w:rsidR="00C45995" w:rsidRDefault="00840198">
            <w:pPr>
              <w:pStyle w:val="a3"/>
              <w:ind w:firstLine="567"/>
            </w:pPr>
            <w:r>
              <w:rPr>
                <w:sz w:val="20"/>
              </w:rPr>
              <w:t>- Ғылыми және кәсіби қары</w:t>
            </w:r>
            <w:proofErr w:type="gramStart"/>
            <w:r>
              <w:rPr>
                <w:sz w:val="20"/>
              </w:rPr>
              <w:t>м-</w:t>
            </w:r>
            <w:proofErr w:type="gramEnd"/>
            <w:r>
              <w:rPr>
                <w:sz w:val="20"/>
              </w:rPr>
              <w:t>қатынастың этикеттік формаларын қолдану және ғылыми мәселе бойынша өз көзқарасыңызды анық, нақты айту.</w:t>
            </w:r>
          </w:p>
          <w:p w:rsidR="00C45995" w:rsidRDefault="00840198">
            <w:pPr>
              <w:pStyle w:val="a3"/>
              <w:ind w:firstLine="567"/>
            </w:pPr>
            <w:r>
              <w:rPr>
                <w:sz w:val="20"/>
              </w:rPr>
              <w:t>- Ғ</w:t>
            </w:r>
            <w:proofErr w:type="gramStart"/>
            <w:r>
              <w:rPr>
                <w:sz w:val="20"/>
              </w:rPr>
              <w:t>ылыми-техникалы</w:t>
            </w:r>
            <w:proofErr w:type="gramEnd"/>
            <w:r>
              <w:rPr>
                <w:sz w:val="20"/>
              </w:rPr>
              <w:t>қ ақпаратты қорытындылау және түсіндіру.</w:t>
            </w:r>
          </w:p>
          <w:p w:rsidR="00C45995" w:rsidRDefault="00840198">
            <w:pPr>
              <w:pStyle w:val="a3"/>
              <w:ind w:firstLine="567"/>
            </w:pPr>
            <w:r>
              <w:rPr>
                <w:sz w:val="20"/>
              </w:rPr>
              <w:t>- Ауызша және жазбаша мәті</w:t>
            </w:r>
            <w:proofErr w:type="gramStart"/>
            <w:r>
              <w:rPr>
                <w:sz w:val="20"/>
              </w:rPr>
              <w:t>нд</w:t>
            </w:r>
            <w:proofErr w:type="gramEnd"/>
            <w:r>
              <w:rPr>
                <w:sz w:val="20"/>
              </w:rPr>
              <w:t>і ақпаратты өңдеудің негізгі әдістерін қолдану;</w:t>
            </w:r>
          </w:p>
          <w:p w:rsidR="00C45995" w:rsidRDefault="00840198">
            <w:pPr>
              <w:pStyle w:val="a3"/>
              <w:ind w:firstLine="567"/>
            </w:pPr>
            <w:r>
              <w:rPr>
                <w:sz w:val="20"/>
              </w:rPr>
              <w:t>- Коммуникативтік ниет пен қары</w:t>
            </w:r>
            <w:proofErr w:type="gramStart"/>
            <w:r>
              <w:rPr>
                <w:sz w:val="20"/>
              </w:rPr>
              <w:t>м-</w:t>
            </w:r>
            <w:proofErr w:type="gramEnd"/>
            <w:r>
              <w:rPr>
                <w:sz w:val="20"/>
              </w:rPr>
              <w:t>қатынас жағдайына сәйкес тілдік құралдарды таңдау.</w:t>
            </w:r>
          </w:p>
          <w:p w:rsidR="00C45995" w:rsidRDefault="00840198">
            <w:pPr>
              <w:pStyle w:val="a3"/>
              <w:ind w:firstLine="567"/>
            </w:pPr>
            <w:r>
              <w:rPr>
                <w:sz w:val="20"/>
              </w:rPr>
              <w:t>- Ғылыми және кәсіби қары</w:t>
            </w:r>
            <w:proofErr w:type="gramStart"/>
            <w:r>
              <w:rPr>
                <w:sz w:val="20"/>
              </w:rPr>
              <w:t>м-</w:t>
            </w:r>
            <w:proofErr w:type="gramEnd"/>
            <w:r>
              <w:rPr>
                <w:sz w:val="20"/>
              </w:rPr>
              <w:t>қатынастың этикеттік формаларын қолдану және ғылыми мәселе бойынша өз көзқарасыңызды анық, нақты айту.</w:t>
            </w:r>
          </w:p>
          <w:p w:rsidR="00C45995" w:rsidRDefault="00840198">
            <w:pPr>
              <w:pStyle w:val="a3"/>
              <w:ind w:firstLine="567"/>
            </w:pPr>
            <w:r>
              <w:rPr>
                <w:sz w:val="20"/>
              </w:rPr>
              <w:t xml:space="preserve">- Техникалық профильдегі ғылыми лексика мен ғылыми конструкцияларды </w:t>
            </w:r>
            <w:proofErr w:type="gramStart"/>
            <w:r>
              <w:rPr>
                <w:sz w:val="20"/>
              </w:rPr>
              <w:t>меңгеру</w:t>
            </w:r>
            <w:proofErr w:type="gramEnd"/>
            <w:r>
              <w:rPr>
                <w:sz w:val="20"/>
              </w:rPr>
              <w:t>.</w:t>
            </w:r>
          </w:p>
          <w:p w:rsidR="00C45995" w:rsidRDefault="00840198">
            <w:pPr>
              <w:pStyle w:val="a3"/>
              <w:ind w:firstLine="567"/>
            </w:pPr>
            <w:r>
              <w:rPr>
                <w:sz w:val="20"/>
              </w:rPr>
              <w:t>- Әртүрлі жанрдағы мәтіндерді шығару ережелерін қолдану.</w:t>
            </w:r>
          </w:p>
          <w:p w:rsidR="00C45995" w:rsidRDefault="00840198">
            <w:pPr>
              <w:pStyle w:val="a3"/>
              <w:ind w:firstLine="567"/>
            </w:pPr>
            <w:r>
              <w:rPr>
                <w:sz w:val="20"/>
              </w:rPr>
              <w:t>- Қызметтің техникалық саласының сөйлеу нормаларын қолдану.</w:t>
            </w:r>
          </w:p>
          <w:p w:rsidR="00C45995" w:rsidRDefault="00840198">
            <w:pPr>
              <w:pStyle w:val="a3"/>
              <w:ind w:firstLine="567"/>
            </w:pPr>
            <w:r>
              <w:rPr>
                <w:sz w:val="20"/>
              </w:rPr>
              <w:t xml:space="preserve">- Қосымша жанрларды </w:t>
            </w:r>
            <w:proofErr w:type="gramStart"/>
            <w:r>
              <w:rPr>
                <w:sz w:val="20"/>
              </w:rPr>
              <w:t>меңгеру</w:t>
            </w:r>
            <w:proofErr w:type="gramEnd"/>
            <w:r>
              <w:rPr>
                <w:sz w:val="20"/>
              </w:rPr>
              <w:t>: аннотациялар, тезистер, түйіндеме, рефераттар, баяндамалар.</w:t>
            </w:r>
          </w:p>
          <w:p w:rsidR="00C45995" w:rsidRDefault="00840198">
            <w:pPr>
              <w:pStyle w:val="a3"/>
              <w:ind w:firstLine="567"/>
            </w:pPr>
            <w:r>
              <w:rPr>
                <w:sz w:val="20"/>
              </w:rPr>
              <w:t>- Кәсіби қызметтің негізі ретінде ғ</w:t>
            </w:r>
            <w:proofErr w:type="gramStart"/>
            <w:r>
              <w:rPr>
                <w:sz w:val="20"/>
              </w:rPr>
              <w:t>ылыми-техникалы</w:t>
            </w:r>
            <w:proofErr w:type="gramEnd"/>
            <w:r>
              <w:rPr>
                <w:sz w:val="20"/>
              </w:rPr>
              <w:t>қ ақпаратты өз бетінше іздеуді жүзеге асыру.</w:t>
            </w:r>
          </w:p>
          <w:p w:rsidR="00C45995" w:rsidRDefault="00840198">
            <w:pPr>
              <w:pStyle w:val="a3"/>
              <w:ind w:firstLine="567"/>
            </w:pPr>
            <w:r>
              <w:rPr>
                <w:sz w:val="20"/>
              </w:rPr>
              <w:t xml:space="preserve">- Кәсіби салада сауатты болу, қазіргі қазақ және орыс тілдерінің тілдік және сөйлеу нормаларын </w:t>
            </w:r>
            <w:proofErr w:type="gramStart"/>
            <w:r>
              <w:rPr>
                <w:sz w:val="20"/>
              </w:rPr>
              <w:t>меңгеру</w:t>
            </w:r>
            <w:proofErr w:type="gramEnd"/>
            <w:r>
              <w:rPr>
                <w:sz w:val="20"/>
              </w:rPr>
              <w:t>.</w:t>
            </w:r>
          </w:p>
          <w:p w:rsidR="00C45995" w:rsidRDefault="00C45995">
            <w:pPr>
              <w:pStyle w:val="a3"/>
            </w:pPr>
          </w:p>
        </w:tc>
      </w:tr>
    </w:tbl>
    <w:p w:rsidR="00C45995" w:rsidRDefault="00C45995">
      <w:pPr>
        <w:pStyle w:val="a3"/>
      </w:pPr>
    </w:p>
    <w:p w:rsidR="00C45995" w:rsidRDefault="00840198">
      <w:pPr>
        <w:pStyle w:val="a3"/>
        <w:jc w:val="center"/>
      </w:pPr>
      <w:r>
        <w:rPr>
          <w:b/>
        </w:rPr>
        <w:t xml:space="preserve">1.4 </w:t>
      </w:r>
      <w:proofErr w:type="gramStart"/>
      <w:r>
        <w:rPr>
          <w:b/>
        </w:rPr>
        <w:t>П</w:t>
      </w:r>
      <w:proofErr w:type="gramEnd"/>
      <w:r>
        <w:rPr>
          <w:b/>
        </w:rPr>
        <w:t>әнді игеруде қолданылатын білім беру технологиялары</w:t>
      </w:r>
    </w:p>
    <w:p w:rsidR="00C45995" w:rsidRDefault="00C45995">
      <w:pPr>
        <w:pStyle w:val="a3"/>
      </w:pPr>
    </w:p>
    <w:p w:rsidR="00C45995" w:rsidRDefault="00840198">
      <w:pPr>
        <w:pStyle w:val="a3"/>
        <w:jc w:val="center"/>
      </w:pPr>
      <w:r>
        <w:rPr>
          <w:b/>
        </w:rPr>
        <w:t>1.4.1 Негізгі бі</w:t>
      </w:r>
      <w:proofErr w:type="gramStart"/>
      <w:r>
        <w:rPr>
          <w:b/>
        </w:rPr>
        <w:t>л</w:t>
      </w:r>
      <w:proofErr w:type="gramEnd"/>
      <w:r>
        <w:rPr>
          <w:b/>
        </w:rPr>
        <w:t>ім беру технологиялары</w:t>
      </w:r>
    </w:p>
    <w:p w:rsidR="00C45995" w:rsidRDefault="00C45995">
      <w:pPr>
        <w:pStyle w:val="a3"/>
      </w:pPr>
    </w:p>
    <w:p w:rsidR="00C45995" w:rsidRDefault="00840198">
      <w:pPr>
        <w:pStyle w:val="a3"/>
        <w:ind w:firstLine="567"/>
      </w:pPr>
      <w:r>
        <w:lastRenderedPageBreak/>
        <w:t>Оқу сабақтарын өткізу кезінде мынадай бі</w:t>
      </w:r>
      <w:proofErr w:type="gramStart"/>
      <w:r>
        <w:t>л</w:t>
      </w:r>
      <w:proofErr w:type="gramEnd"/>
      <w:r>
        <w:t>ім беру технологияларын пайдалану көзделеді</w:t>
      </w:r>
    </w:p>
    <w:p w:rsidR="00C45995" w:rsidRDefault="00840198">
      <w:pPr>
        <w:pStyle w:val="a3"/>
        <w:ind w:firstLine="567"/>
      </w:pPr>
      <w:r>
        <w:t>- Проблемалық оқыту.</w:t>
      </w:r>
    </w:p>
    <w:p w:rsidR="00C45995" w:rsidRDefault="00840198">
      <w:pPr>
        <w:pStyle w:val="a3"/>
        <w:ind w:firstLine="567"/>
      </w:pPr>
      <w:r>
        <w:t>- Ойын технологиялары.</w:t>
      </w:r>
    </w:p>
    <w:p w:rsidR="00C45995" w:rsidRDefault="00840198">
      <w:pPr>
        <w:pStyle w:val="a3"/>
        <w:ind w:firstLine="567"/>
      </w:pPr>
      <w:r>
        <w:t>- Топтық технологиялар.</w:t>
      </w:r>
    </w:p>
    <w:p w:rsidR="00C45995" w:rsidRDefault="00840198">
      <w:pPr>
        <w:pStyle w:val="a3"/>
        <w:ind w:firstLine="567"/>
      </w:pPr>
      <w:r>
        <w:t>- Ақпаратты</w:t>
      </w:r>
      <w:proofErr w:type="gramStart"/>
      <w:r>
        <w:t>қ-</w:t>
      </w:r>
      <w:proofErr w:type="gramEnd"/>
      <w:r>
        <w:t>коммуникациялық технологиялар.</w:t>
      </w:r>
    </w:p>
    <w:p w:rsidR="00C45995" w:rsidRDefault="00C45995">
      <w:pPr>
        <w:pStyle w:val="a3"/>
      </w:pPr>
    </w:p>
    <w:p w:rsidR="00C45995" w:rsidRDefault="00840198">
      <w:pPr>
        <w:pStyle w:val="a3"/>
        <w:jc w:val="center"/>
      </w:pPr>
      <w:r>
        <w:rPr>
          <w:b/>
        </w:rPr>
        <w:t>1.4.2 Бейімделген бі</w:t>
      </w:r>
      <w:proofErr w:type="gramStart"/>
      <w:r>
        <w:rPr>
          <w:b/>
        </w:rPr>
        <w:t>л</w:t>
      </w:r>
      <w:proofErr w:type="gramEnd"/>
      <w:r>
        <w:rPr>
          <w:b/>
        </w:rPr>
        <w:t>ім беру технологиялары (инклюзивті оқыту)</w:t>
      </w:r>
    </w:p>
    <w:p w:rsidR="00C45995" w:rsidRDefault="00C45995">
      <w:pPr>
        <w:pStyle w:val="a3"/>
      </w:pPr>
    </w:p>
    <w:p w:rsidR="00C45995" w:rsidRDefault="00840198">
      <w:pPr>
        <w:pStyle w:val="a3"/>
        <w:ind w:firstLine="567"/>
      </w:pPr>
      <w:r>
        <w:t xml:space="preserve">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w:t>
      </w:r>
    </w:p>
    <w:p w:rsidR="00C45995" w:rsidRDefault="00840198">
      <w:pPr>
        <w:pStyle w:val="a3"/>
        <w:ind w:firstLine="567"/>
      </w:pPr>
      <w:r>
        <w:t>- Қашықтықтан оқыту технологиясы.</w:t>
      </w:r>
    </w:p>
    <w:p w:rsidR="00C45995" w:rsidRDefault="00840198">
      <w:pPr>
        <w:pStyle w:val="a3"/>
        <w:ind w:firstLine="567"/>
      </w:pPr>
      <w:r>
        <w:t>- Тұлғағ</w:t>
      </w:r>
      <w:proofErr w:type="gramStart"/>
      <w:r>
        <w:t>а</w:t>
      </w:r>
      <w:proofErr w:type="gramEnd"/>
      <w:r>
        <w:t xml:space="preserve"> бағытталған технологиялар.</w:t>
      </w:r>
    </w:p>
    <w:p w:rsidR="00C45995" w:rsidRDefault="00840198">
      <w:pPr>
        <w:pStyle w:val="a3"/>
        <w:ind w:firstLine="567"/>
      </w:pPr>
      <w:r>
        <w:t xml:space="preserve">- </w:t>
      </w:r>
      <w:proofErr w:type="gramStart"/>
      <w:r>
        <w:t>П</w:t>
      </w:r>
      <w:proofErr w:type="gramEnd"/>
      <w:r>
        <w:t>әнге бағытталған технологиялар.</w:t>
      </w:r>
    </w:p>
    <w:p w:rsidR="00C45995" w:rsidRDefault="00C45995">
      <w:pPr>
        <w:pStyle w:val="a3"/>
      </w:pPr>
    </w:p>
    <w:p w:rsidR="00C45995" w:rsidRDefault="00840198">
      <w:pPr>
        <w:pStyle w:val="a3"/>
        <w:jc w:val="center"/>
      </w:pPr>
      <w:r>
        <w:rPr>
          <w:b/>
        </w:rPr>
        <w:t>1.4.3</w:t>
      </w:r>
      <w:proofErr w:type="gramStart"/>
      <w:r>
        <w:rPr>
          <w:b/>
        </w:rPr>
        <w:t xml:space="preserve"> О</w:t>
      </w:r>
      <w:proofErr w:type="gramEnd"/>
      <w:r>
        <w:rPr>
          <w:b/>
        </w:rPr>
        <w:t>қыту форматы</w:t>
      </w:r>
    </w:p>
    <w:p w:rsidR="00C45995" w:rsidRDefault="00C45995">
      <w:pPr>
        <w:pStyle w:val="a3"/>
      </w:pPr>
    </w:p>
    <w:p w:rsidR="00C45995" w:rsidRDefault="00840198">
      <w:pPr>
        <w:pStyle w:val="a3"/>
        <w:ind w:firstLine="567"/>
      </w:pPr>
      <w:r>
        <w:rPr>
          <w:b/>
          <w:i/>
        </w:rPr>
        <w:t>Дә</w:t>
      </w:r>
      <w:proofErr w:type="gramStart"/>
      <w:r>
        <w:rPr>
          <w:b/>
          <w:i/>
        </w:rPr>
        <w:t>ст</w:t>
      </w:r>
      <w:proofErr w:type="gramEnd"/>
      <w:r>
        <w:rPr>
          <w:b/>
          <w:i/>
        </w:rPr>
        <w:t>үрлі оқыту</w:t>
      </w:r>
    </w:p>
    <w:p w:rsidR="00C45995" w:rsidRDefault="00840198">
      <w:pPr>
        <w:pStyle w:val="a3"/>
        <w:ind w:firstLine="567"/>
      </w:pPr>
      <w:r>
        <w:t>Дә</w:t>
      </w:r>
      <w:proofErr w:type="gramStart"/>
      <w:r>
        <w:t>ст</w:t>
      </w:r>
      <w:proofErr w:type="gramEnd"/>
      <w:r>
        <w:t>үрлі оқыту.</w:t>
      </w:r>
    </w:p>
    <w:p w:rsidR="00C45995" w:rsidRDefault="00840198">
      <w:pPr>
        <w:pStyle w:val="a3"/>
        <w:ind w:firstLine="567"/>
      </w:pPr>
      <w:r>
        <w:rPr>
          <w:b/>
          <w:i/>
        </w:rPr>
        <w:t>Қашықтықтан оқыту</w:t>
      </w:r>
    </w:p>
    <w:p w:rsidR="00C45995" w:rsidRDefault="00840198">
      <w:pPr>
        <w:pStyle w:val="a3"/>
        <w:ind w:firstLine="567"/>
      </w:pPr>
      <w:r>
        <w:t>Қашықтықтан оқыту.</w:t>
      </w:r>
    </w:p>
    <w:p w:rsidR="00C45995" w:rsidRDefault="00840198">
      <w:pPr>
        <w:pStyle w:val="a3"/>
        <w:ind w:firstLine="567"/>
      </w:pPr>
      <w:r>
        <w:rPr>
          <w:b/>
          <w:i/>
        </w:rPr>
        <w:t>Аралас оқыту</w:t>
      </w:r>
    </w:p>
    <w:p w:rsidR="00C45995" w:rsidRDefault="00840198">
      <w:pPr>
        <w:pStyle w:val="a3"/>
        <w:ind w:firstLine="567"/>
      </w:pPr>
      <w:r>
        <w:t>Аралас оқыту.</w:t>
      </w:r>
    </w:p>
    <w:p w:rsidR="00C45995" w:rsidRDefault="00C45995">
      <w:pPr>
        <w:pStyle w:val="a3"/>
      </w:pPr>
    </w:p>
    <w:p w:rsidR="00C45995" w:rsidRDefault="00840198">
      <w:pPr>
        <w:pStyle w:val="a3"/>
        <w:jc w:val="center"/>
      </w:pPr>
      <w:r>
        <w:rPr>
          <w:b/>
        </w:rPr>
        <w:t>1.5 Пререквизиттер</w:t>
      </w:r>
    </w:p>
    <w:p w:rsidR="00C45995" w:rsidRDefault="00C45995">
      <w:pPr>
        <w:pStyle w:val="a3"/>
      </w:pPr>
    </w:p>
    <w:p w:rsidR="00C45995" w:rsidRPr="004F1353" w:rsidRDefault="00840198">
      <w:pPr>
        <w:pStyle w:val="a3"/>
        <w:ind w:firstLine="567"/>
        <w:rPr>
          <w:lang w:val="en-US"/>
        </w:rPr>
      </w:pPr>
      <w:r>
        <w:t>-</w:t>
      </w:r>
    </w:p>
    <w:p w:rsidR="00C45995" w:rsidRDefault="00C45995">
      <w:pPr>
        <w:pStyle w:val="a3"/>
      </w:pPr>
    </w:p>
    <w:p w:rsidR="00C45995" w:rsidRDefault="00840198">
      <w:pPr>
        <w:pStyle w:val="a3"/>
        <w:jc w:val="center"/>
      </w:pPr>
      <w:r>
        <w:rPr>
          <w:b/>
        </w:rPr>
        <w:t>1.6 Постреквизиттер</w:t>
      </w:r>
    </w:p>
    <w:p w:rsidR="00C45995" w:rsidRDefault="00C45995">
      <w:pPr>
        <w:pStyle w:val="a3"/>
      </w:pPr>
    </w:p>
    <w:p w:rsidR="00C45995" w:rsidRDefault="00C45995">
      <w:pPr>
        <w:pStyle w:val="a3"/>
        <w:ind w:firstLine="567"/>
      </w:pPr>
    </w:p>
    <w:p w:rsidR="00C45995" w:rsidRDefault="00C45995">
      <w:pPr>
        <w:pStyle w:val="a3"/>
      </w:pPr>
    </w:p>
    <w:p w:rsidR="00C45995" w:rsidRDefault="00840198">
      <w:pPr>
        <w:pStyle w:val="a3"/>
        <w:jc w:val="center"/>
      </w:pPr>
      <w:r>
        <w:rPr>
          <w:b/>
        </w:rPr>
        <w:t xml:space="preserve">1.7 </w:t>
      </w:r>
      <w:proofErr w:type="gramStart"/>
      <w:r>
        <w:rPr>
          <w:b/>
        </w:rPr>
        <w:t>П</w:t>
      </w:r>
      <w:proofErr w:type="gramEnd"/>
      <w:r>
        <w:rPr>
          <w:b/>
        </w:rPr>
        <w:t>әннің еңбек сыйымдылығы</w:t>
      </w:r>
    </w:p>
    <w:p w:rsidR="00C45995" w:rsidRDefault="00C459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C45995">
        <w:trPr>
          <w:tblHeader/>
        </w:trPr>
        <w:tc>
          <w:tcPr>
            <w:tcW w:w="3500" w:type="pct"/>
          </w:tcPr>
          <w:p w:rsidR="00C45995" w:rsidRDefault="00840198">
            <w:pPr>
              <w:pStyle w:val="a3"/>
            </w:pPr>
            <w:proofErr w:type="gramStart"/>
            <w:r>
              <w:t>Ж</w:t>
            </w:r>
            <w:proofErr w:type="gramEnd"/>
            <w:r>
              <w:t>ұмыс түрлері</w:t>
            </w:r>
          </w:p>
        </w:tc>
        <w:tc>
          <w:tcPr>
            <w:tcW w:w="1500" w:type="pct"/>
          </w:tcPr>
          <w:p w:rsidR="00C45995" w:rsidRDefault="00840198">
            <w:pPr>
              <w:pStyle w:val="a3"/>
              <w:jc w:val="center"/>
            </w:pPr>
            <w:r>
              <w:t>сағат</w:t>
            </w:r>
          </w:p>
        </w:tc>
      </w:tr>
      <w:tr w:rsidR="00C45995">
        <w:tc>
          <w:tcPr>
            <w:tcW w:w="0" w:type="auto"/>
          </w:tcPr>
          <w:p w:rsidR="00C45995" w:rsidRDefault="00840198">
            <w:pPr>
              <w:pStyle w:val="a3"/>
            </w:pPr>
            <w:r>
              <w:t>Дә</w:t>
            </w:r>
            <w:proofErr w:type="gramStart"/>
            <w:r>
              <w:t>р</w:t>
            </w:r>
            <w:proofErr w:type="gramEnd"/>
            <w:r>
              <w:t>істер</w:t>
            </w:r>
          </w:p>
        </w:tc>
        <w:tc>
          <w:tcPr>
            <w:tcW w:w="0" w:type="auto"/>
          </w:tcPr>
          <w:p w:rsidR="00C45995" w:rsidRDefault="00840198">
            <w:pPr>
              <w:pStyle w:val="a3"/>
              <w:jc w:val="center"/>
            </w:pPr>
            <w:r>
              <w:t>15</w:t>
            </w:r>
          </w:p>
        </w:tc>
      </w:tr>
      <w:tr w:rsidR="00C45995">
        <w:tc>
          <w:tcPr>
            <w:tcW w:w="0" w:type="auto"/>
          </w:tcPr>
          <w:p w:rsidR="00C45995" w:rsidRDefault="00840198">
            <w:pPr>
              <w:pStyle w:val="a3"/>
            </w:pPr>
            <w:r>
              <w:t>Практикалық жұмыстар</w:t>
            </w:r>
          </w:p>
        </w:tc>
        <w:tc>
          <w:tcPr>
            <w:tcW w:w="0" w:type="auto"/>
          </w:tcPr>
          <w:p w:rsidR="00C45995" w:rsidRDefault="00840198">
            <w:pPr>
              <w:pStyle w:val="a3"/>
              <w:jc w:val="center"/>
            </w:pPr>
            <w:r>
              <w:t>30</w:t>
            </w:r>
          </w:p>
        </w:tc>
      </w:tr>
      <w:tr w:rsidR="00C45995">
        <w:tc>
          <w:tcPr>
            <w:tcW w:w="0" w:type="auto"/>
          </w:tcPr>
          <w:p w:rsidR="00C45995" w:rsidRDefault="00840198">
            <w:pPr>
              <w:pStyle w:val="a3"/>
            </w:pPr>
            <w:r>
              <w:t>СӨЖО</w:t>
            </w:r>
          </w:p>
        </w:tc>
        <w:tc>
          <w:tcPr>
            <w:tcW w:w="0" w:type="auto"/>
          </w:tcPr>
          <w:p w:rsidR="00C45995" w:rsidRDefault="00840198">
            <w:pPr>
              <w:pStyle w:val="a3"/>
              <w:jc w:val="center"/>
            </w:pPr>
            <w:r>
              <w:t>30</w:t>
            </w:r>
          </w:p>
        </w:tc>
      </w:tr>
      <w:tr w:rsidR="00C45995">
        <w:tc>
          <w:tcPr>
            <w:tcW w:w="0" w:type="auto"/>
          </w:tcPr>
          <w:p w:rsidR="00C45995" w:rsidRDefault="00840198">
            <w:pPr>
              <w:pStyle w:val="a3"/>
            </w:pPr>
            <w:proofErr w:type="gramStart"/>
            <w:r>
              <w:t>СӨЖ</w:t>
            </w:r>
            <w:proofErr w:type="gramEnd"/>
          </w:p>
        </w:tc>
        <w:tc>
          <w:tcPr>
            <w:tcW w:w="0" w:type="auto"/>
          </w:tcPr>
          <w:p w:rsidR="00C45995" w:rsidRDefault="00840198">
            <w:pPr>
              <w:pStyle w:val="a3"/>
              <w:jc w:val="center"/>
            </w:pPr>
            <w:r>
              <w:t>75</w:t>
            </w:r>
          </w:p>
        </w:tc>
      </w:tr>
      <w:tr w:rsidR="00C45995">
        <w:tc>
          <w:tcPr>
            <w:tcW w:w="0" w:type="auto"/>
          </w:tcPr>
          <w:p w:rsidR="00C45995" w:rsidRDefault="00840198">
            <w:pPr>
              <w:pStyle w:val="a3"/>
              <w:jc w:val="left"/>
            </w:pPr>
            <w:r>
              <w:t xml:space="preserve">Қорытынды </w:t>
            </w:r>
            <w:proofErr w:type="gramStart"/>
            <w:r>
              <w:t>ба</w:t>
            </w:r>
            <w:proofErr w:type="gramEnd"/>
            <w:r>
              <w:t>қылауды жүргізу нысаны /</w:t>
            </w:r>
            <w:r>
              <w:br/>
            </w:r>
          </w:p>
        </w:tc>
        <w:tc>
          <w:tcPr>
            <w:tcW w:w="0" w:type="auto"/>
          </w:tcPr>
          <w:p w:rsidR="00C45995" w:rsidRDefault="00840198">
            <w:pPr>
              <w:pStyle w:val="a3"/>
              <w:jc w:val="center"/>
            </w:pPr>
            <w:r>
              <w:t>емтихан</w:t>
            </w:r>
          </w:p>
        </w:tc>
      </w:tr>
    </w:tbl>
    <w:p w:rsidR="00C45995" w:rsidRDefault="00C45995">
      <w:pPr>
        <w:pStyle w:val="a3"/>
      </w:pPr>
    </w:p>
    <w:p w:rsidR="00C45995" w:rsidRDefault="00840198">
      <w:pPr>
        <w:pStyle w:val="a3"/>
        <w:jc w:val="center"/>
      </w:pPr>
      <w:r>
        <w:rPr>
          <w:b/>
        </w:rPr>
        <w:t xml:space="preserve">2 </w:t>
      </w:r>
      <w:proofErr w:type="gramStart"/>
      <w:r>
        <w:rPr>
          <w:b/>
        </w:rPr>
        <w:t>П</w:t>
      </w:r>
      <w:proofErr w:type="gramEnd"/>
      <w:r>
        <w:rPr>
          <w:b/>
        </w:rPr>
        <w:t>ӘННІҢ МАЗМҰНЫ</w:t>
      </w:r>
    </w:p>
    <w:p w:rsidR="00C45995" w:rsidRDefault="00C45995">
      <w:pPr>
        <w:pStyle w:val="a3"/>
      </w:pPr>
    </w:p>
    <w:p w:rsidR="00C45995" w:rsidRDefault="00840198">
      <w:pPr>
        <w:pStyle w:val="a3"/>
        <w:jc w:val="center"/>
      </w:pPr>
      <w:r>
        <w:rPr>
          <w:b/>
        </w:rPr>
        <w:t>2.1</w:t>
      </w:r>
      <w:proofErr w:type="gramStart"/>
      <w:r>
        <w:rPr>
          <w:b/>
        </w:rPr>
        <w:t xml:space="preserve"> Т</w:t>
      </w:r>
      <w:proofErr w:type="gramEnd"/>
      <w:r>
        <w:rPr>
          <w:b/>
        </w:rPr>
        <w:t>ақырыптық жоспар</w:t>
      </w:r>
    </w:p>
    <w:p w:rsidR="00C45995" w:rsidRDefault="00C459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C45995">
        <w:trPr>
          <w:tblHeader/>
        </w:trPr>
        <w:tc>
          <w:tcPr>
            <w:tcW w:w="147" w:type="pct"/>
          </w:tcPr>
          <w:p w:rsidR="00C45995" w:rsidRDefault="00840198">
            <w:pPr>
              <w:pStyle w:val="a3"/>
              <w:jc w:val="center"/>
            </w:pPr>
            <w:r>
              <w:lastRenderedPageBreak/>
              <w:t>№</w:t>
            </w:r>
          </w:p>
        </w:tc>
        <w:tc>
          <w:tcPr>
            <w:tcW w:w="3383" w:type="pct"/>
          </w:tcPr>
          <w:p w:rsidR="00C45995" w:rsidRDefault="00840198">
            <w:pPr>
              <w:pStyle w:val="a3"/>
              <w:jc w:val="center"/>
            </w:pPr>
            <w:r>
              <w:t>Тақырыптың атауы және мазмұны</w:t>
            </w:r>
          </w:p>
        </w:tc>
        <w:tc>
          <w:tcPr>
            <w:tcW w:w="818" w:type="pct"/>
          </w:tcPr>
          <w:p w:rsidR="00C45995" w:rsidRDefault="00840198">
            <w:pPr>
              <w:pStyle w:val="a3"/>
              <w:jc w:val="center"/>
            </w:pPr>
            <w:r>
              <w:t>Еңбек сыйымдылығы сағат</w:t>
            </w:r>
          </w:p>
        </w:tc>
        <w:tc>
          <w:tcPr>
            <w:tcW w:w="653" w:type="pct"/>
          </w:tcPr>
          <w:p w:rsidR="00C45995" w:rsidRDefault="00840198">
            <w:pPr>
              <w:pStyle w:val="a3"/>
              <w:jc w:val="center"/>
            </w:pPr>
            <w:r>
              <w:t>Әдебиетке сілтеме</w:t>
            </w:r>
          </w:p>
        </w:tc>
      </w:tr>
      <w:tr w:rsidR="00C45995">
        <w:tc>
          <w:tcPr>
            <w:tcW w:w="0" w:type="auto"/>
            <w:gridSpan w:val="4"/>
          </w:tcPr>
          <w:p w:rsidR="00C45995" w:rsidRDefault="00840198">
            <w:pPr>
              <w:pStyle w:val="a3"/>
              <w:jc w:val="center"/>
            </w:pPr>
            <w:r>
              <w:rPr>
                <w:b/>
              </w:rPr>
              <w:t>Дә</w:t>
            </w:r>
            <w:proofErr w:type="gramStart"/>
            <w:r>
              <w:rPr>
                <w:b/>
              </w:rPr>
              <w:t>р</w:t>
            </w:r>
            <w:proofErr w:type="gramEnd"/>
            <w:r>
              <w:rPr>
                <w:b/>
              </w:rPr>
              <w:t>істік сабақтар / Лекционные занятия</w:t>
            </w:r>
          </w:p>
        </w:tc>
      </w:tr>
      <w:tr w:rsidR="00C45995">
        <w:tc>
          <w:tcPr>
            <w:tcW w:w="0" w:type="auto"/>
          </w:tcPr>
          <w:p w:rsidR="00C45995" w:rsidRDefault="00840198">
            <w:pPr>
              <w:pStyle w:val="a3"/>
              <w:jc w:val="center"/>
            </w:pPr>
            <w:r>
              <w:t>1</w:t>
            </w:r>
          </w:p>
        </w:tc>
        <w:tc>
          <w:tcPr>
            <w:tcW w:w="0" w:type="auto"/>
          </w:tcPr>
          <w:p w:rsidR="00C45995" w:rsidRDefault="00840198">
            <w:pPr>
              <w:pStyle w:val="a3"/>
            </w:pPr>
            <w:r>
              <w:rPr>
                <w:b/>
                <w:sz w:val="22"/>
                <w:lang w:val="kk-KZ"/>
              </w:rPr>
              <w:t>1 тақырып. Ғылым тілі.</w:t>
            </w:r>
          </w:p>
          <w:p w:rsidR="00C45995" w:rsidRDefault="00840198">
            <w:pPr>
              <w:pStyle w:val="a3"/>
            </w:pPr>
            <w:r>
              <w:rPr>
                <w:sz w:val="22"/>
                <w:lang w:val="kk-KZ"/>
              </w:rPr>
              <w:t>Мамандану тілі. Негізгі ұғымдар. Мәні, ерекшелігі.</w:t>
            </w:r>
          </w:p>
        </w:tc>
        <w:tc>
          <w:tcPr>
            <w:tcW w:w="0" w:type="auto"/>
          </w:tcPr>
          <w:p w:rsidR="00C45995" w:rsidRDefault="00840198">
            <w:pPr>
              <w:pStyle w:val="a3"/>
              <w:jc w:val="center"/>
            </w:pPr>
            <w:r>
              <w:t>1</w:t>
            </w:r>
          </w:p>
        </w:tc>
        <w:tc>
          <w:tcPr>
            <w:tcW w:w="0" w:type="auto"/>
          </w:tcPr>
          <w:p w:rsidR="00C45995" w:rsidRDefault="00840198">
            <w:pPr>
              <w:pStyle w:val="a3"/>
              <w:jc w:val="center"/>
            </w:pPr>
            <w:r>
              <w:t>1, 2,3</w:t>
            </w:r>
          </w:p>
        </w:tc>
      </w:tr>
      <w:tr w:rsidR="00C45995">
        <w:tc>
          <w:tcPr>
            <w:tcW w:w="0" w:type="auto"/>
          </w:tcPr>
          <w:p w:rsidR="00C45995" w:rsidRDefault="00840198">
            <w:pPr>
              <w:pStyle w:val="a3"/>
              <w:jc w:val="center"/>
            </w:pPr>
            <w:r>
              <w:t>2</w:t>
            </w:r>
          </w:p>
        </w:tc>
        <w:tc>
          <w:tcPr>
            <w:tcW w:w="0" w:type="auto"/>
          </w:tcPr>
          <w:p w:rsidR="00C45995" w:rsidRDefault="00840198">
            <w:pPr>
              <w:pStyle w:val="a3"/>
            </w:pPr>
            <w:r>
              <w:rPr>
                <w:b/>
                <w:sz w:val="22"/>
                <w:lang w:val="kk-KZ"/>
              </w:rPr>
              <w:t>2 тақырып. Ғылыми стиль, кәсіби тіл, кәсіби жаргон: ұқсастықтары мен айырмашылықтары.</w:t>
            </w:r>
          </w:p>
          <w:p w:rsidR="00C45995" w:rsidRDefault="00840198">
            <w:pPr>
              <w:pStyle w:val="a3"/>
            </w:pPr>
            <w:r>
              <w:rPr>
                <w:sz w:val="22"/>
                <w:lang w:val="kk-KZ"/>
              </w:rPr>
              <w:t>Ғылыми стиль тілінің түрлері (подстильдері).</w:t>
            </w:r>
          </w:p>
        </w:tc>
        <w:tc>
          <w:tcPr>
            <w:tcW w:w="0" w:type="auto"/>
          </w:tcPr>
          <w:p w:rsidR="00C45995" w:rsidRDefault="00840198">
            <w:pPr>
              <w:pStyle w:val="a3"/>
              <w:jc w:val="center"/>
            </w:pPr>
            <w:r>
              <w:t>1</w:t>
            </w:r>
          </w:p>
        </w:tc>
        <w:tc>
          <w:tcPr>
            <w:tcW w:w="0" w:type="auto"/>
          </w:tcPr>
          <w:p w:rsidR="00C45995" w:rsidRDefault="00840198">
            <w:pPr>
              <w:pStyle w:val="a3"/>
              <w:jc w:val="center"/>
            </w:pPr>
            <w:r>
              <w:t>1-4</w:t>
            </w:r>
          </w:p>
        </w:tc>
      </w:tr>
      <w:tr w:rsidR="00C45995">
        <w:tc>
          <w:tcPr>
            <w:tcW w:w="0" w:type="auto"/>
          </w:tcPr>
          <w:p w:rsidR="00C45995" w:rsidRDefault="00840198">
            <w:pPr>
              <w:pStyle w:val="a3"/>
              <w:jc w:val="center"/>
            </w:pPr>
            <w:r>
              <w:t>3</w:t>
            </w:r>
          </w:p>
        </w:tc>
        <w:tc>
          <w:tcPr>
            <w:tcW w:w="0" w:type="auto"/>
          </w:tcPr>
          <w:p w:rsidR="00C45995" w:rsidRDefault="00840198">
            <w:pPr>
              <w:pStyle w:val="a3"/>
            </w:pPr>
            <w:r>
              <w:rPr>
                <w:b/>
                <w:sz w:val="22"/>
                <w:lang w:val="kk-KZ"/>
              </w:rPr>
              <w:t>3 тақырып. Ғылыми коммуникация сферасының ерекшеліктері.</w:t>
            </w:r>
          </w:p>
          <w:p w:rsidR="00C45995" w:rsidRPr="00967E49" w:rsidRDefault="00840198">
            <w:pPr>
              <w:pStyle w:val="a3"/>
              <w:rPr>
                <w:lang w:val="kk-KZ"/>
              </w:rPr>
            </w:pPr>
            <w:r>
              <w:rPr>
                <w:sz w:val="22"/>
                <w:lang w:val="kk-KZ"/>
              </w:rPr>
              <w:t>Ғылыми стиль тілінің экстралингвистикалық қасиеттері. Ғылыми стиль тілінің тілдік бірліктері</w:t>
            </w:r>
          </w:p>
        </w:tc>
        <w:tc>
          <w:tcPr>
            <w:tcW w:w="0" w:type="auto"/>
          </w:tcPr>
          <w:p w:rsidR="00C45995" w:rsidRDefault="00840198">
            <w:pPr>
              <w:pStyle w:val="a3"/>
              <w:jc w:val="center"/>
            </w:pPr>
            <w:r>
              <w:t>1</w:t>
            </w:r>
          </w:p>
        </w:tc>
        <w:tc>
          <w:tcPr>
            <w:tcW w:w="0" w:type="auto"/>
          </w:tcPr>
          <w:p w:rsidR="00C45995" w:rsidRDefault="00840198">
            <w:pPr>
              <w:pStyle w:val="a3"/>
              <w:jc w:val="center"/>
            </w:pPr>
            <w:r>
              <w:t>3-6</w:t>
            </w:r>
          </w:p>
        </w:tc>
      </w:tr>
      <w:tr w:rsidR="00C45995">
        <w:tc>
          <w:tcPr>
            <w:tcW w:w="0" w:type="auto"/>
          </w:tcPr>
          <w:p w:rsidR="00C45995" w:rsidRDefault="00840198">
            <w:pPr>
              <w:pStyle w:val="a3"/>
              <w:jc w:val="center"/>
            </w:pPr>
            <w:r>
              <w:t>4</w:t>
            </w:r>
          </w:p>
        </w:tc>
        <w:tc>
          <w:tcPr>
            <w:tcW w:w="0" w:type="auto"/>
          </w:tcPr>
          <w:p w:rsidR="00C45995" w:rsidRDefault="00840198">
            <w:pPr>
              <w:pStyle w:val="a3"/>
            </w:pPr>
            <w:r>
              <w:rPr>
                <w:b/>
                <w:sz w:val="22"/>
                <w:lang w:val="kk-KZ"/>
              </w:rPr>
              <w:t>4 тақырып. Термин адам қызметінің ғылыми саласының негізгі бірлігі және ғылыми сөйлеу стилінің негізгі лексикалық компоненті ретінде.</w:t>
            </w:r>
          </w:p>
          <w:p w:rsidR="00C45995" w:rsidRDefault="00840198">
            <w:pPr>
              <w:pStyle w:val="a3"/>
            </w:pPr>
            <w:r>
              <w:rPr>
                <w:sz w:val="22"/>
                <w:lang w:val="kk-KZ"/>
              </w:rPr>
              <w:t>Ғылыми-техникалық терминология Жоғары мамандандырылған терминдер. Кәсіби терминология ғылыми стильдің негізгі белгісі ретінде.</w:t>
            </w:r>
          </w:p>
        </w:tc>
        <w:tc>
          <w:tcPr>
            <w:tcW w:w="0" w:type="auto"/>
          </w:tcPr>
          <w:p w:rsidR="00C45995" w:rsidRDefault="00840198">
            <w:pPr>
              <w:pStyle w:val="a3"/>
              <w:jc w:val="center"/>
            </w:pPr>
            <w:r>
              <w:t>1</w:t>
            </w:r>
          </w:p>
        </w:tc>
        <w:tc>
          <w:tcPr>
            <w:tcW w:w="0" w:type="auto"/>
          </w:tcPr>
          <w:p w:rsidR="00C45995" w:rsidRDefault="00840198">
            <w:pPr>
              <w:pStyle w:val="a3"/>
              <w:jc w:val="center"/>
            </w:pPr>
            <w:r>
              <w:t>2-6</w:t>
            </w:r>
          </w:p>
        </w:tc>
      </w:tr>
      <w:tr w:rsidR="00C45995">
        <w:tc>
          <w:tcPr>
            <w:tcW w:w="0" w:type="auto"/>
          </w:tcPr>
          <w:p w:rsidR="00C45995" w:rsidRDefault="00840198">
            <w:pPr>
              <w:pStyle w:val="a3"/>
              <w:jc w:val="center"/>
            </w:pPr>
            <w:r>
              <w:t>5</w:t>
            </w:r>
          </w:p>
        </w:tc>
        <w:tc>
          <w:tcPr>
            <w:tcW w:w="0" w:type="auto"/>
          </w:tcPr>
          <w:p w:rsidR="00C45995" w:rsidRDefault="00840198">
            <w:pPr>
              <w:pStyle w:val="a3"/>
            </w:pPr>
            <w:r>
              <w:rPr>
                <w:b/>
                <w:sz w:val="22"/>
                <w:lang w:val="kk-KZ"/>
              </w:rPr>
              <w:t>5 тақырып. Қазіргі ғылыми стиль тілінің жанрлары.</w:t>
            </w:r>
          </w:p>
          <w:p w:rsidR="00C45995" w:rsidRDefault="00840198">
            <w:pPr>
              <w:pStyle w:val="a3"/>
            </w:pPr>
            <w:r>
              <w:rPr>
                <w:sz w:val="22"/>
                <w:lang w:val="kk-KZ"/>
              </w:rPr>
              <w:t>Ғылыми зерттеу әдістері. Тақырыпқа және тапсырмаларға сәйкес әдістерді таңдау ережелері.</w:t>
            </w:r>
          </w:p>
        </w:tc>
        <w:tc>
          <w:tcPr>
            <w:tcW w:w="0" w:type="auto"/>
          </w:tcPr>
          <w:p w:rsidR="00C45995" w:rsidRDefault="00840198">
            <w:pPr>
              <w:pStyle w:val="a3"/>
              <w:jc w:val="center"/>
            </w:pPr>
            <w:r>
              <w:t>1</w:t>
            </w:r>
          </w:p>
        </w:tc>
        <w:tc>
          <w:tcPr>
            <w:tcW w:w="0" w:type="auto"/>
          </w:tcPr>
          <w:p w:rsidR="00C45995" w:rsidRDefault="00840198">
            <w:pPr>
              <w:pStyle w:val="a3"/>
              <w:jc w:val="center"/>
            </w:pPr>
            <w:r>
              <w:t>4-8</w:t>
            </w:r>
          </w:p>
        </w:tc>
      </w:tr>
      <w:tr w:rsidR="00C45995">
        <w:tc>
          <w:tcPr>
            <w:tcW w:w="0" w:type="auto"/>
          </w:tcPr>
          <w:p w:rsidR="00C45995" w:rsidRDefault="00840198">
            <w:pPr>
              <w:pStyle w:val="a3"/>
              <w:jc w:val="center"/>
            </w:pPr>
            <w:r>
              <w:t>6</w:t>
            </w:r>
          </w:p>
        </w:tc>
        <w:tc>
          <w:tcPr>
            <w:tcW w:w="0" w:type="auto"/>
          </w:tcPr>
          <w:p w:rsidR="00C45995" w:rsidRDefault="00840198">
            <w:pPr>
              <w:pStyle w:val="a3"/>
            </w:pPr>
            <w:r>
              <w:rPr>
                <w:b/>
                <w:sz w:val="22"/>
                <w:lang w:val="kk-KZ"/>
              </w:rPr>
              <w:t>6 тақырып. Сөздіктер мен анықтамалықтар.</w:t>
            </w:r>
          </w:p>
          <w:p w:rsidR="00C45995" w:rsidRDefault="00840198">
            <w:pPr>
              <w:pStyle w:val="a3"/>
            </w:pPr>
            <w:r>
              <w:rPr>
                <w:sz w:val="22"/>
                <w:lang w:val="kk-KZ"/>
              </w:rPr>
              <w:t>Мамандық бойынша анықтамалық материалдарды пайдалану ережелері.</w:t>
            </w:r>
          </w:p>
        </w:tc>
        <w:tc>
          <w:tcPr>
            <w:tcW w:w="0" w:type="auto"/>
          </w:tcPr>
          <w:p w:rsidR="00C45995" w:rsidRDefault="00840198">
            <w:pPr>
              <w:pStyle w:val="a3"/>
              <w:jc w:val="center"/>
            </w:pPr>
            <w:r>
              <w:t>1</w:t>
            </w:r>
          </w:p>
        </w:tc>
        <w:tc>
          <w:tcPr>
            <w:tcW w:w="0" w:type="auto"/>
          </w:tcPr>
          <w:p w:rsidR="00C45995" w:rsidRDefault="00840198">
            <w:pPr>
              <w:pStyle w:val="a3"/>
              <w:jc w:val="center"/>
            </w:pPr>
            <w:r>
              <w:t>4-9</w:t>
            </w:r>
          </w:p>
        </w:tc>
      </w:tr>
      <w:tr w:rsidR="00C45995">
        <w:tc>
          <w:tcPr>
            <w:tcW w:w="0" w:type="auto"/>
          </w:tcPr>
          <w:p w:rsidR="00C45995" w:rsidRDefault="00840198">
            <w:pPr>
              <w:pStyle w:val="a3"/>
              <w:jc w:val="center"/>
            </w:pPr>
            <w:r>
              <w:t>7</w:t>
            </w:r>
          </w:p>
        </w:tc>
        <w:tc>
          <w:tcPr>
            <w:tcW w:w="0" w:type="auto"/>
          </w:tcPr>
          <w:p w:rsidR="00C45995" w:rsidRDefault="00840198">
            <w:pPr>
              <w:pStyle w:val="a3"/>
            </w:pPr>
            <w:r>
              <w:rPr>
                <w:b/>
                <w:sz w:val="22"/>
                <w:lang w:val="kk-KZ"/>
              </w:rPr>
              <w:t>7 тақырып. Мамандық бойынша ғылыми-зерттеу жұмысының құрылымы мен мазмұны.</w:t>
            </w:r>
          </w:p>
          <w:p w:rsidR="00C45995" w:rsidRPr="00967E49" w:rsidRDefault="00840198">
            <w:pPr>
              <w:pStyle w:val="a3"/>
              <w:rPr>
                <w:lang w:val="kk-KZ"/>
              </w:rPr>
            </w:pPr>
            <w:r>
              <w:rPr>
                <w:sz w:val="22"/>
                <w:lang w:val="kk-KZ"/>
              </w:rPr>
              <w:t>Ғылыми жұмысты рәсімдеу. Мәтінді рубрикациялау формалары. Дәйексөз келтіру ережелері. мамандық бойынша библиографияны рәсімдеу (сілтемелер, ескертулер, таңбалар).</w:t>
            </w:r>
          </w:p>
        </w:tc>
        <w:tc>
          <w:tcPr>
            <w:tcW w:w="0" w:type="auto"/>
          </w:tcPr>
          <w:p w:rsidR="00C45995" w:rsidRDefault="00840198">
            <w:pPr>
              <w:pStyle w:val="a3"/>
              <w:jc w:val="center"/>
            </w:pPr>
            <w:r>
              <w:t>1</w:t>
            </w:r>
          </w:p>
        </w:tc>
        <w:tc>
          <w:tcPr>
            <w:tcW w:w="0" w:type="auto"/>
          </w:tcPr>
          <w:p w:rsidR="00C45995" w:rsidRDefault="00840198">
            <w:pPr>
              <w:pStyle w:val="a3"/>
              <w:jc w:val="center"/>
            </w:pPr>
            <w:r>
              <w:t>5-12</w:t>
            </w:r>
          </w:p>
        </w:tc>
      </w:tr>
      <w:tr w:rsidR="00C45995">
        <w:tc>
          <w:tcPr>
            <w:tcW w:w="0" w:type="auto"/>
          </w:tcPr>
          <w:p w:rsidR="00C45995" w:rsidRDefault="00840198">
            <w:pPr>
              <w:pStyle w:val="a3"/>
              <w:jc w:val="center"/>
            </w:pPr>
            <w:r>
              <w:t>8</w:t>
            </w:r>
          </w:p>
        </w:tc>
        <w:tc>
          <w:tcPr>
            <w:tcW w:w="0" w:type="auto"/>
          </w:tcPr>
          <w:p w:rsidR="00C45995" w:rsidRDefault="00840198">
            <w:pPr>
              <w:pStyle w:val="a3"/>
            </w:pPr>
            <w:r>
              <w:rPr>
                <w:b/>
                <w:sz w:val="22"/>
                <w:lang w:val="kk-KZ"/>
              </w:rPr>
              <w:t>8 тақырып. Компрессия ғылыми мәтінді өңдеудің негізгі түрі ретінде.</w:t>
            </w:r>
          </w:p>
          <w:p w:rsidR="00C45995" w:rsidRDefault="00840198">
            <w:pPr>
              <w:pStyle w:val="a3"/>
            </w:pPr>
            <w:r>
              <w:rPr>
                <w:sz w:val="22"/>
                <w:lang w:val="kk-KZ"/>
              </w:rPr>
              <w:t>Бастапқы мәтіндегі компрессия түрлері.</w:t>
            </w:r>
          </w:p>
        </w:tc>
        <w:tc>
          <w:tcPr>
            <w:tcW w:w="0" w:type="auto"/>
          </w:tcPr>
          <w:p w:rsidR="00C45995" w:rsidRDefault="00840198">
            <w:pPr>
              <w:pStyle w:val="a3"/>
              <w:jc w:val="center"/>
            </w:pPr>
            <w:r>
              <w:t>1</w:t>
            </w:r>
          </w:p>
        </w:tc>
        <w:tc>
          <w:tcPr>
            <w:tcW w:w="0" w:type="auto"/>
          </w:tcPr>
          <w:p w:rsidR="00C45995" w:rsidRDefault="00840198">
            <w:pPr>
              <w:pStyle w:val="a3"/>
              <w:jc w:val="center"/>
            </w:pPr>
            <w:r>
              <w:t>7-10</w:t>
            </w:r>
          </w:p>
        </w:tc>
      </w:tr>
      <w:tr w:rsidR="00C45995">
        <w:tc>
          <w:tcPr>
            <w:tcW w:w="0" w:type="auto"/>
          </w:tcPr>
          <w:p w:rsidR="00C45995" w:rsidRDefault="00840198">
            <w:pPr>
              <w:pStyle w:val="a3"/>
              <w:jc w:val="center"/>
            </w:pPr>
            <w:r>
              <w:t>9</w:t>
            </w:r>
          </w:p>
        </w:tc>
        <w:tc>
          <w:tcPr>
            <w:tcW w:w="0" w:type="auto"/>
          </w:tcPr>
          <w:p w:rsidR="00C45995" w:rsidRDefault="00840198">
            <w:pPr>
              <w:pStyle w:val="a3"/>
            </w:pPr>
            <w:r>
              <w:rPr>
                <w:b/>
                <w:sz w:val="22"/>
                <w:lang w:val="kk-KZ"/>
              </w:rPr>
              <w:t>9 тақырып. Мамандық бойынша ғылыми мәтіндерге реферат жасау.</w:t>
            </w:r>
          </w:p>
          <w:p w:rsidR="00C45995" w:rsidRDefault="00840198">
            <w:pPr>
              <w:pStyle w:val="a3"/>
            </w:pPr>
            <w:r>
              <w:rPr>
                <w:sz w:val="22"/>
                <w:lang w:val="kk-KZ"/>
              </w:rPr>
              <w:t>Репродуктивті және өнімді реферат түрлері.</w:t>
            </w:r>
          </w:p>
        </w:tc>
        <w:tc>
          <w:tcPr>
            <w:tcW w:w="0" w:type="auto"/>
          </w:tcPr>
          <w:p w:rsidR="00C45995" w:rsidRDefault="00840198">
            <w:pPr>
              <w:pStyle w:val="a3"/>
              <w:jc w:val="center"/>
            </w:pPr>
            <w:r>
              <w:t>1</w:t>
            </w:r>
          </w:p>
        </w:tc>
        <w:tc>
          <w:tcPr>
            <w:tcW w:w="0" w:type="auto"/>
          </w:tcPr>
          <w:p w:rsidR="00C45995" w:rsidRDefault="00840198">
            <w:pPr>
              <w:pStyle w:val="a3"/>
              <w:jc w:val="center"/>
            </w:pPr>
            <w:r>
              <w:t>7-10</w:t>
            </w:r>
          </w:p>
        </w:tc>
      </w:tr>
      <w:tr w:rsidR="00C45995">
        <w:tc>
          <w:tcPr>
            <w:tcW w:w="0" w:type="auto"/>
          </w:tcPr>
          <w:p w:rsidR="00C45995" w:rsidRDefault="00840198">
            <w:pPr>
              <w:pStyle w:val="a3"/>
              <w:jc w:val="center"/>
            </w:pPr>
            <w:r>
              <w:t>10</w:t>
            </w:r>
          </w:p>
        </w:tc>
        <w:tc>
          <w:tcPr>
            <w:tcW w:w="0" w:type="auto"/>
          </w:tcPr>
          <w:p w:rsidR="00C45995" w:rsidRDefault="00840198">
            <w:pPr>
              <w:pStyle w:val="a3"/>
            </w:pPr>
            <w:r>
              <w:rPr>
                <w:b/>
                <w:sz w:val="22"/>
                <w:lang w:val="kk-KZ"/>
              </w:rPr>
              <w:t>10 тақырып. Мамандық бойынша ғылыми мәтіндерге шолу жасау.</w:t>
            </w:r>
          </w:p>
          <w:p w:rsidR="00C45995" w:rsidRDefault="00840198">
            <w:pPr>
              <w:pStyle w:val="a3"/>
            </w:pPr>
            <w:r>
              <w:rPr>
                <w:sz w:val="22"/>
                <w:lang w:val="kk-KZ"/>
              </w:rPr>
              <w:t>Мамандық бойынша ғылыми жұмыстарға пікір.</w:t>
            </w:r>
          </w:p>
        </w:tc>
        <w:tc>
          <w:tcPr>
            <w:tcW w:w="0" w:type="auto"/>
          </w:tcPr>
          <w:p w:rsidR="00C45995" w:rsidRDefault="00840198">
            <w:pPr>
              <w:pStyle w:val="a3"/>
              <w:jc w:val="center"/>
            </w:pPr>
            <w:r>
              <w:t>1</w:t>
            </w:r>
          </w:p>
        </w:tc>
        <w:tc>
          <w:tcPr>
            <w:tcW w:w="0" w:type="auto"/>
          </w:tcPr>
          <w:p w:rsidR="00C45995" w:rsidRDefault="00840198">
            <w:pPr>
              <w:pStyle w:val="a3"/>
              <w:jc w:val="center"/>
            </w:pPr>
            <w:r>
              <w:t>7-15</w:t>
            </w:r>
          </w:p>
        </w:tc>
      </w:tr>
      <w:tr w:rsidR="00C45995">
        <w:tc>
          <w:tcPr>
            <w:tcW w:w="0" w:type="auto"/>
          </w:tcPr>
          <w:p w:rsidR="00C45995" w:rsidRDefault="00840198">
            <w:pPr>
              <w:pStyle w:val="a3"/>
              <w:jc w:val="center"/>
            </w:pPr>
            <w:r>
              <w:t>11</w:t>
            </w:r>
          </w:p>
        </w:tc>
        <w:tc>
          <w:tcPr>
            <w:tcW w:w="0" w:type="auto"/>
          </w:tcPr>
          <w:p w:rsidR="00C45995" w:rsidRDefault="00840198">
            <w:pPr>
              <w:pStyle w:val="a3"/>
            </w:pPr>
            <w:r>
              <w:rPr>
                <w:b/>
                <w:sz w:val="22"/>
                <w:lang w:val="kk-KZ"/>
              </w:rPr>
              <w:t>11 тақырып. Мамандық бойынша техникалық мәтіндермен жұмыс істеу кезінде кәсіби құзыреттілігін дамыту.</w:t>
            </w:r>
          </w:p>
          <w:p w:rsidR="00C45995" w:rsidRDefault="00C45995">
            <w:pPr>
              <w:pStyle w:val="a3"/>
            </w:pPr>
          </w:p>
        </w:tc>
        <w:tc>
          <w:tcPr>
            <w:tcW w:w="0" w:type="auto"/>
          </w:tcPr>
          <w:p w:rsidR="00C45995" w:rsidRDefault="00840198">
            <w:pPr>
              <w:pStyle w:val="a3"/>
              <w:jc w:val="center"/>
            </w:pPr>
            <w:r>
              <w:t>1</w:t>
            </w:r>
          </w:p>
        </w:tc>
        <w:tc>
          <w:tcPr>
            <w:tcW w:w="0" w:type="auto"/>
          </w:tcPr>
          <w:p w:rsidR="00C45995" w:rsidRDefault="00840198">
            <w:pPr>
              <w:pStyle w:val="a3"/>
              <w:jc w:val="center"/>
            </w:pPr>
            <w:r>
              <w:t>7-15</w:t>
            </w:r>
          </w:p>
        </w:tc>
      </w:tr>
      <w:tr w:rsidR="00C45995">
        <w:tc>
          <w:tcPr>
            <w:tcW w:w="0" w:type="auto"/>
          </w:tcPr>
          <w:p w:rsidR="00C45995" w:rsidRDefault="00840198">
            <w:pPr>
              <w:pStyle w:val="a3"/>
              <w:jc w:val="center"/>
            </w:pPr>
            <w:r>
              <w:t>12</w:t>
            </w:r>
          </w:p>
        </w:tc>
        <w:tc>
          <w:tcPr>
            <w:tcW w:w="0" w:type="auto"/>
          </w:tcPr>
          <w:p w:rsidR="00C45995" w:rsidRDefault="00840198">
            <w:pPr>
              <w:pStyle w:val="a3"/>
            </w:pPr>
            <w:r>
              <w:rPr>
                <w:b/>
                <w:sz w:val="22"/>
                <w:lang w:val="kk-KZ"/>
              </w:rPr>
              <w:t>12 тақырып. Мамандық бойынша ғылыми мәтіннің тезисі.</w:t>
            </w:r>
          </w:p>
          <w:p w:rsidR="00C45995" w:rsidRPr="00967E49" w:rsidRDefault="00840198">
            <w:pPr>
              <w:pStyle w:val="a3"/>
              <w:rPr>
                <w:lang w:val="kk-KZ"/>
              </w:rPr>
            </w:pPr>
            <w:r>
              <w:rPr>
                <w:sz w:val="22"/>
                <w:lang w:val="kk-KZ"/>
              </w:rPr>
              <w:t>Тезистік жұмыстардың негізгі мазмұндық-стилистикалық нормалары. Мәтінді тезис бойынша жазу дағдыларын дамыту.</w:t>
            </w:r>
          </w:p>
        </w:tc>
        <w:tc>
          <w:tcPr>
            <w:tcW w:w="0" w:type="auto"/>
          </w:tcPr>
          <w:p w:rsidR="00C45995" w:rsidRDefault="00840198">
            <w:pPr>
              <w:pStyle w:val="a3"/>
              <w:jc w:val="center"/>
            </w:pPr>
            <w:r>
              <w:t>1</w:t>
            </w:r>
          </w:p>
        </w:tc>
        <w:tc>
          <w:tcPr>
            <w:tcW w:w="0" w:type="auto"/>
          </w:tcPr>
          <w:p w:rsidR="00C45995" w:rsidRDefault="00840198">
            <w:pPr>
              <w:pStyle w:val="a3"/>
              <w:jc w:val="center"/>
            </w:pPr>
            <w:r>
              <w:t>8-15</w:t>
            </w:r>
          </w:p>
        </w:tc>
      </w:tr>
      <w:tr w:rsidR="00C45995">
        <w:tc>
          <w:tcPr>
            <w:tcW w:w="0" w:type="auto"/>
          </w:tcPr>
          <w:p w:rsidR="00C45995" w:rsidRDefault="00840198">
            <w:pPr>
              <w:pStyle w:val="a3"/>
              <w:jc w:val="center"/>
            </w:pPr>
            <w:r>
              <w:t>13</w:t>
            </w:r>
          </w:p>
        </w:tc>
        <w:tc>
          <w:tcPr>
            <w:tcW w:w="0" w:type="auto"/>
          </w:tcPr>
          <w:p w:rsidR="00C45995" w:rsidRDefault="00840198">
            <w:pPr>
              <w:pStyle w:val="a3"/>
            </w:pPr>
            <w:r>
              <w:rPr>
                <w:b/>
                <w:sz w:val="22"/>
                <w:lang w:val="kk-KZ"/>
              </w:rPr>
              <w:t>13 тақырып. Мамандық бойынша ғылыми мәтіндерге аннотация.</w:t>
            </w:r>
          </w:p>
          <w:p w:rsidR="00C45995" w:rsidRDefault="00840198">
            <w:pPr>
              <w:pStyle w:val="a3"/>
            </w:pPr>
            <w:r>
              <w:rPr>
                <w:sz w:val="22"/>
                <w:lang w:val="kk-KZ"/>
              </w:rPr>
              <w:t>Тұтынушылардың ерекшеліктерін ескеретін аннотация түрлері.</w:t>
            </w:r>
          </w:p>
        </w:tc>
        <w:tc>
          <w:tcPr>
            <w:tcW w:w="0" w:type="auto"/>
          </w:tcPr>
          <w:p w:rsidR="00C45995" w:rsidRDefault="00840198">
            <w:pPr>
              <w:pStyle w:val="a3"/>
              <w:jc w:val="center"/>
            </w:pPr>
            <w:r>
              <w:t>1</w:t>
            </w:r>
          </w:p>
        </w:tc>
        <w:tc>
          <w:tcPr>
            <w:tcW w:w="0" w:type="auto"/>
          </w:tcPr>
          <w:p w:rsidR="00C45995" w:rsidRDefault="00840198">
            <w:pPr>
              <w:pStyle w:val="a3"/>
              <w:jc w:val="center"/>
            </w:pPr>
            <w:r>
              <w:t>8-15</w:t>
            </w:r>
          </w:p>
        </w:tc>
      </w:tr>
      <w:tr w:rsidR="00C45995">
        <w:tc>
          <w:tcPr>
            <w:tcW w:w="0" w:type="auto"/>
          </w:tcPr>
          <w:p w:rsidR="00C45995" w:rsidRDefault="00840198">
            <w:pPr>
              <w:pStyle w:val="a3"/>
              <w:jc w:val="center"/>
            </w:pPr>
            <w:r>
              <w:t>14</w:t>
            </w:r>
          </w:p>
        </w:tc>
        <w:tc>
          <w:tcPr>
            <w:tcW w:w="0" w:type="auto"/>
          </w:tcPr>
          <w:p w:rsidR="00C45995" w:rsidRDefault="00840198">
            <w:pPr>
              <w:pStyle w:val="a3"/>
            </w:pPr>
            <w:r>
              <w:rPr>
                <w:b/>
                <w:sz w:val="22"/>
                <w:lang w:val="kk-KZ"/>
              </w:rPr>
              <w:t>14 тақырып. Ғылыми мақала дербес ғылыми шығарма ретінде.</w:t>
            </w:r>
          </w:p>
          <w:p w:rsidR="00C45995" w:rsidRDefault="00C45995">
            <w:pPr>
              <w:pStyle w:val="a3"/>
            </w:pPr>
          </w:p>
        </w:tc>
        <w:tc>
          <w:tcPr>
            <w:tcW w:w="0" w:type="auto"/>
          </w:tcPr>
          <w:p w:rsidR="00C45995" w:rsidRDefault="00840198">
            <w:pPr>
              <w:pStyle w:val="a3"/>
              <w:jc w:val="center"/>
            </w:pPr>
            <w:r>
              <w:t>1</w:t>
            </w:r>
          </w:p>
        </w:tc>
        <w:tc>
          <w:tcPr>
            <w:tcW w:w="0" w:type="auto"/>
          </w:tcPr>
          <w:p w:rsidR="00C45995" w:rsidRDefault="00840198">
            <w:pPr>
              <w:pStyle w:val="a3"/>
              <w:jc w:val="center"/>
            </w:pPr>
            <w:r>
              <w:t>1-3, 7-12</w:t>
            </w:r>
          </w:p>
        </w:tc>
      </w:tr>
      <w:tr w:rsidR="00C45995">
        <w:tc>
          <w:tcPr>
            <w:tcW w:w="0" w:type="auto"/>
          </w:tcPr>
          <w:p w:rsidR="00C45995" w:rsidRDefault="00840198">
            <w:pPr>
              <w:pStyle w:val="a3"/>
              <w:jc w:val="center"/>
            </w:pPr>
            <w:r>
              <w:lastRenderedPageBreak/>
              <w:t>15</w:t>
            </w:r>
          </w:p>
        </w:tc>
        <w:tc>
          <w:tcPr>
            <w:tcW w:w="0" w:type="auto"/>
          </w:tcPr>
          <w:p w:rsidR="00C45995" w:rsidRDefault="00840198">
            <w:pPr>
              <w:pStyle w:val="a3"/>
            </w:pPr>
            <w:r>
              <w:rPr>
                <w:b/>
                <w:sz w:val="22"/>
                <w:lang w:val="kk-KZ"/>
              </w:rPr>
              <w:t>15 тақырып. Мамандық бойынша ғылыми мәтіндерге аннотация.</w:t>
            </w:r>
          </w:p>
          <w:p w:rsidR="00C45995" w:rsidRDefault="00840198">
            <w:pPr>
              <w:pStyle w:val="a3"/>
            </w:pPr>
            <w:r>
              <w:rPr>
                <w:sz w:val="22"/>
                <w:lang w:val="kk-KZ"/>
              </w:rPr>
              <w:t>Тұтынушылардың ерекшеліктерін ескеретін аннотация түрлері.</w:t>
            </w:r>
          </w:p>
        </w:tc>
        <w:tc>
          <w:tcPr>
            <w:tcW w:w="0" w:type="auto"/>
          </w:tcPr>
          <w:p w:rsidR="00C45995" w:rsidRDefault="00840198">
            <w:pPr>
              <w:pStyle w:val="a3"/>
              <w:jc w:val="center"/>
            </w:pPr>
            <w:r>
              <w:t>1</w:t>
            </w:r>
          </w:p>
        </w:tc>
        <w:tc>
          <w:tcPr>
            <w:tcW w:w="0" w:type="auto"/>
          </w:tcPr>
          <w:p w:rsidR="00C45995" w:rsidRDefault="00840198">
            <w:pPr>
              <w:pStyle w:val="a3"/>
              <w:jc w:val="center"/>
            </w:pPr>
            <w:r>
              <w:t>12-15</w:t>
            </w:r>
          </w:p>
        </w:tc>
      </w:tr>
      <w:tr w:rsidR="00C45995">
        <w:tc>
          <w:tcPr>
            <w:tcW w:w="0" w:type="auto"/>
            <w:gridSpan w:val="2"/>
          </w:tcPr>
          <w:p w:rsidR="00C45995" w:rsidRDefault="00840198">
            <w:pPr>
              <w:pStyle w:val="a3"/>
            </w:pPr>
            <w:r>
              <w:rPr>
                <w:b/>
              </w:rPr>
              <w:t>БАРЛЫҒ</w:t>
            </w:r>
            <w:proofErr w:type="gramStart"/>
            <w:r>
              <w:rPr>
                <w:b/>
              </w:rPr>
              <w:t>Ы</w:t>
            </w:r>
            <w:proofErr w:type="gramEnd"/>
            <w:r>
              <w:rPr>
                <w:b/>
              </w:rPr>
              <w:t xml:space="preserve"> / ИТОГО</w:t>
            </w:r>
          </w:p>
        </w:tc>
        <w:tc>
          <w:tcPr>
            <w:tcW w:w="0" w:type="auto"/>
          </w:tcPr>
          <w:p w:rsidR="00C45995" w:rsidRDefault="00840198">
            <w:pPr>
              <w:pStyle w:val="a3"/>
              <w:jc w:val="center"/>
            </w:pPr>
            <w:r>
              <w:rPr>
                <w:b/>
              </w:rPr>
              <w:t>15</w:t>
            </w:r>
          </w:p>
        </w:tc>
        <w:tc>
          <w:tcPr>
            <w:tcW w:w="0" w:type="auto"/>
          </w:tcPr>
          <w:p w:rsidR="00C45995" w:rsidRDefault="00C45995">
            <w:pPr>
              <w:pStyle w:val="a3"/>
            </w:pPr>
          </w:p>
        </w:tc>
      </w:tr>
      <w:tr w:rsidR="00C45995">
        <w:tc>
          <w:tcPr>
            <w:tcW w:w="0" w:type="auto"/>
            <w:gridSpan w:val="4"/>
          </w:tcPr>
          <w:p w:rsidR="00C45995" w:rsidRDefault="00840198">
            <w:pPr>
              <w:pStyle w:val="a3"/>
              <w:jc w:val="center"/>
            </w:pPr>
            <w:r>
              <w:rPr>
                <w:b/>
              </w:rPr>
              <w:t>Практикалық сабақтар / Практические занятия</w:t>
            </w:r>
          </w:p>
        </w:tc>
      </w:tr>
      <w:tr w:rsidR="00C45995">
        <w:tc>
          <w:tcPr>
            <w:tcW w:w="0" w:type="auto"/>
          </w:tcPr>
          <w:p w:rsidR="00C45995" w:rsidRDefault="00840198">
            <w:pPr>
              <w:pStyle w:val="a3"/>
              <w:jc w:val="center"/>
            </w:pPr>
            <w:r>
              <w:t>1</w:t>
            </w:r>
          </w:p>
        </w:tc>
        <w:tc>
          <w:tcPr>
            <w:tcW w:w="0" w:type="auto"/>
          </w:tcPr>
          <w:p w:rsidR="00C45995" w:rsidRDefault="00840198">
            <w:pPr>
              <w:pStyle w:val="a3"/>
            </w:pPr>
            <w:r>
              <w:rPr>
                <w:b/>
                <w:sz w:val="22"/>
                <w:lang w:val="kk-KZ"/>
              </w:rPr>
              <w:t>1 тақырып. Сөйлеудің ғылыми стилінің өзіне тән белгілері.</w:t>
            </w:r>
          </w:p>
          <w:p w:rsidR="00C45995" w:rsidRDefault="00840198">
            <w:pPr>
              <w:pStyle w:val="a3"/>
            </w:pPr>
            <w:r>
              <w:rPr>
                <w:sz w:val="22"/>
                <w:lang w:val="kk-KZ"/>
              </w:rPr>
              <w:t>Сөйлеудің ғылыми стилінің лексикасы. Сөйлеудің ғылыми стилінің морфологиялық ерекшеліктері: зат есімнің абстрактілілігі, сын есімдер мен есімдіктердің басымдылығы.</w:t>
            </w:r>
          </w:p>
        </w:tc>
        <w:tc>
          <w:tcPr>
            <w:tcW w:w="0" w:type="auto"/>
          </w:tcPr>
          <w:p w:rsidR="00C45995" w:rsidRDefault="00840198">
            <w:pPr>
              <w:pStyle w:val="a3"/>
              <w:jc w:val="center"/>
            </w:pPr>
            <w:r>
              <w:t>2</w:t>
            </w:r>
          </w:p>
        </w:tc>
        <w:tc>
          <w:tcPr>
            <w:tcW w:w="0" w:type="auto"/>
          </w:tcPr>
          <w:p w:rsidR="00C45995" w:rsidRDefault="00840198">
            <w:pPr>
              <w:pStyle w:val="a3"/>
              <w:jc w:val="center"/>
            </w:pPr>
            <w:r>
              <w:t>1, 2,3</w:t>
            </w:r>
          </w:p>
        </w:tc>
      </w:tr>
      <w:tr w:rsidR="00C45995">
        <w:tc>
          <w:tcPr>
            <w:tcW w:w="0" w:type="auto"/>
          </w:tcPr>
          <w:p w:rsidR="00C45995" w:rsidRDefault="00840198">
            <w:pPr>
              <w:pStyle w:val="a3"/>
              <w:jc w:val="center"/>
            </w:pPr>
            <w:r>
              <w:t>2</w:t>
            </w:r>
          </w:p>
        </w:tc>
        <w:tc>
          <w:tcPr>
            <w:tcW w:w="0" w:type="auto"/>
          </w:tcPr>
          <w:p w:rsidR="00C45995" w:rsidRDefault="00840198">
            <w:pPr>
              <w:pStyle w:val="a3"/>
            </w:pPr>
            <w:r>
              <w:rPr>
                <w:b/>
                <w:sz w:val="22"/>
                <w:lang w:val="kk-KZ"/>
              </w:rPr>
              <w:t>2 тақырып. Мамандық сөздігін қалыптастыру.</w:t>
            </w:r>
          </w:p>
          <w:p w:rsidR="00C45995" w:rsidRDefault="00840198">
            <w:pPr>
              <w:pStyle w:val="a3"/>
            </w:pPr>
            <w:r>
              <w:rPr>
                <w:sz w:val="22"/>
                <w:lang w:val="kk-KZ"/>
              </w:rPr>
              <w:t>Мамандықтың даму тарихы. Термин құру әдістері.</w:t>
            </w:r>
          </w:p>
        </w:tc>
        <w:tc>
          <w:tcPr>
            <w:tcW w:w="0" w:type="auto"/>
          </w:tcPr>
          <w:p w:rsidR="00C45995" w:rsidRDefault="00840198">
            <w:pPr>
              <w:pStyle w:val="a3"/>
              <w:jc w:val="center"/>
            </w:pPr>
            <w:r>
              <w:t>2</w:t>
            </w:r>
          </w:p>
        </w:tc>
        <w:tc>
          <w:tcPr>
            <w:tcW w:w="0" w:type="auto"/>
          </w:tcPr>
          <w:p w:rsidR="00C45995" w:rsidRDefault="00840198">
            <w:pPr>
              <w:pStyle w:val="a3"/>
              <w:jc w:val="center"/>
            </w:pPr>
            <w:r>
              <w:t>1-4</w:t>
            </w:r>
          </w:p>
        </w:tc>
      </w:tr>
      <w:tr w:rsidR="00C45995">
        <w:tc>
          <w:tcPr>
            <w:tcW w:w="0" w:type="auto"/>
          </w:tcPr>
          <w:p w:rsidR="00C45995" w:rsidRDefault="00840198">
            <w:pPr>
              <w:pStyle w:val="a3"/>
              <w:jc w:val="center"/>
            </w:pPr>
            <w:r>
              <w:t>3</w:t>
            </w:r>
          </w:p>
        </w:tc>
        <w:tc>
          <w:tcPr>
            <w:tcW w:w="0" w:type="auto"/>
          </w:tcPr>
          <w:p w:rsidR="00C45995" w:rsidRDefault="00840198">
            <w:pPr>
              <w:pStyle w:val="a3"/>
            </w:pPr>
            <w:r>
              <w:rPr>
                <w:b/>
                <w:sz w:val="22"/>
                <w:lang w:val="kk-KZ"/>
              </w:rPr>
              <w:t>3 тақырып. Мамандық тіл ретіндегі сөйлеу ғылыми стилінің жалпы сипаттамасы.</w:t>
            </w:r>
          </w:p>
          <w:p w:rsidR="00C45995" w:rsidRDefault="00840198">
            <w:pPr>
              <w:pStyle w:val="a3"/>
            </w:pPr>
            <w:r>
              <w:rPr>
                <w:sz w:val="22"/>
                <w:lang w:val="kk-KZ"/>
              </w:rPr>
              <w:t>Ғылыми мәтіндердегі дерексіз зат есімдер.</w:t>
            </w:r>
          </w:p>
        </w:tc>
        <w:tc>
          <w:tcPr>
            <w:tcW w:w="0" w:type="auto"/>
          </w:tcPr>
          <w:p w:rsidR="00C45995" w:rsidRDefault="00840198">
            <w:pPr>
              <w:pStyle w:val="a3"/>
              <w:jc w:val="center"/>
            </w:pPr>
            <w:r>
              <w:t>2</w:t>
            </w:r>
          </w:p>
        </w:tc>
        <w:tc>
          <w:tcPr>
            <w:tcW w:w="0" w:type="auto"/>
          </w:tcPr>
          <w:p w:rsidR="00C45995" w:rsidRDefault="00840198">
            <w:pPr>
              <w:pStyle w:val="a3"/>
              <w:jc w:val="center"/>
            </w:pPr>
            <w:r>
              <w:t>3-6</w:t>
            </w:r>
          </w:p>
        </w:tc>
      </w:tr>
      <w:tr w:rsidR="00C45995">
        <w:tc>
          <w:tcPr>
            <w:tcW w:w="0" w:type="auto"/>
          </w:tcPr>
          <w:p w:rsidR="00C45995" w:rsidRDefault="00840198">
            <w:pPr>
              <w:pStyle w:val="a3"/>
              <w:jc w:val="center"/>
            </w:pPr>
            <w:r>
              <w:t>4</w:t>
            </w:r>
          </w:p>
        </w:tc>
        <w:tc>
          <w:tcPr>
            <w:tcW w:w="0" w:type="auto"/>
          </w:tcPr>
          <w:p w:rsidR="00C45995" w:rsidRDefault="00840198">
            <w:pPr>
              <w:pStyle w:val="a3"/>
            </w:pPr>
            <w:r>
              <w:rPr>
                <w:b/>
                <w:sz w:val="22"/>
                <w:lang w:val="kk-KZ"/>
              </w:rPr>
              <w:t>4 тақырып. Ғылыми стиль.</w:t>
            </w:r>
          </w:p>
          <w:p w:rsidR="00C45995" w:rsidRDefault="00840198">
            <w:pPr>
              <w:pStyle w:val="a3"/>
            </w:pPr>
            <w:r>
              <w:rPr>
                <w:sz w:val="22"/>
                <w:lang w:val="kk-KZ"/>
              </w:rPr>
              <w:t>Ғылыми стильдің ішкі стильдері және олардың ерекшеліктері. Ғылыми стильдегі күрделі сөйлемдер.</w:t>
            </w:r>
          </w:p>
        </w:tc>
        <w:tc>
          <w:tcPr>
            <w:tcW w:w="0" w:type="auto"/>
          </w:tcPr>
          <w:p w:rsidR="00C45995" w:rsidRDefault="00840198">
            <w:pPr>
              <w:pStyle w:val="a3"/>
              <w:jc w:val="center"/>
            </w:pPr>
            <w:r>
              <w:t>2</w:t>
            </w:r>
          </w:p>
        </w:tc>
        <w:tc>
          <w:tcPr>
            <w:tcW w:w="0" w:type="auto"/>
          </w:tcPr>
          <w:p w:rsidR="00C45995" w:rsidRDefault="00840198">
            <w:pPr>
              <w:pStyle w:val="a3"/>
              <w:jc w:val="center"/>
            </w:pPr>
            <w:r>
              <w:t>2-6</w:t>
            </w:r>
          </w:p>
        </w:tc>
      </w:tr>
      <w:tr w:rsidR="00C45995">
        <w:tc>
          <w:tcPr>
            <w:tcW w:w="0" w:type="auto"/>
          </w:tcPr>
          <w:p w:rsidR="00C45995" w:rsidRDefault="00840198">
            <w:pPr>
              <w:pStyle w:val="a3"/>
              <w:jc w:val="center"/>
            </w:pPr>
            <w:r>
              <w:t>5</w:t>
            </w:r>
          </w:p>
        </w:tc>
        <w:tc>
          <w:tcPr>
            <w:tcW w:w="0" w:type="auto"/>
          </w:tcPr>
          <w:p w:rsidR="00C45995" w:rsidRDefault="00840198">
            <w:pPr>
              <w:pStyle w:val="a3"/>
            </w:pPr>
            <w:r>
              <w:rPr>
                <w:b/>
                <w:sz w:val="22"/>
                <w:lang w:val="kk-KZ"/>
              </w:rPr>
              <w:t>5 тақырып. Ғылыми зерттеу әдістері.</w:t>
            </w:r>
          </w:p>
          <w:p w:rsidR="00C45995" w:rsidRDefault="00840198">
            <w:pPr>
              <w:pStyle w:val="a3"/>
            </w:pPr>
            <w:r>
              <w:rPr>
                <w:sz w:val="22"/>
                <w:lang w:val="kk-KZ"/>
              </w:rPr>
              <w:t>Тақырыпқа және тапсырмаларға сәйкес әдістерді таңдау ережелері. Әдістердің классификациясы. Жалпы ғылыми және жеке ғылыми әдістер. Ғылыми зерттеудің теориялық және эмпирикалық әдістері. Статистикалық әдістер.</w:t>
            </w:r>
          </w:p>
        </w:tc>
        <w:tc>
          <w:tcPr>
            <w:tcW w:w="0" w:type="auto"/>
          </w:tcPr>
          <w:p w:rsidR="00C45995" w:rsidRDefault="00840198">
            <w:pPr>
              <w:pStyle w:val="a3"/>
              <w:jc w:val="center"/>
            </w:pPr>
            <w:r>
              <w:t>2</w:t>
            </w:r>
          </w:p>
        </w:tc>
        <w:tc>
          <w:tcPr>
            <w:tcW w:w="0" w:type="auto"/>
          </w:tcPr>
          <w:p w:rsidR="00C45995" w:rsidRDefault="00840198">
            <w:pPr>
              <w:pStyle w:val="a3"/>
              <w:jc w:val="center"/>
            </w:pPr>
            <w:r>
              <w:t>4-8</w:t>
            </w:r>
          </w:p>
        </w:tc>
      </w:tr>
      <w:tr w:rsidR="00C45995">
        <w:tc>
          <w:tcPr>
            <w:tcW w:w="0" w:type="auto"/>
          </w:tcPr>
          <w:p w:rsidR="00C45995" w:rsidRDefault="00840198">
            <w:pPr>
              <w:pStyle w:val="a3"/>
              <w:jc w:val="center"/>
            </w:pPr>
            <w:r>
              <w:t>6</w:t>
            </w:r>
          </w:p>
        </w:tc>
        <w:tc>
          <w:tcPr>
            <w:tcW w:w="0" w:type="auto"/>
          </w:tcPr>
          <w:p w:rsidR="00C45995" w:rsidRDefault="00840198">
            <w:pPr>
              <w:pStyle w:val="a3"/>
            </w:pPr>
            <w:r>
              <w:rPr>
                <w:b/>
                <w:sz w:val="22"/>
                <w:lang w:val="kk-KZ"/>
              </w:rPr>
              <w:t>6 тақырып. Ғылыми коммуникация саласының ерекшеліктері.</w:t>
            </w:r>
          </w:p>
          <w:p w:rsidR="00C45995" w:rsidRPr="00967E49" w:rsidRDefault="00840198">
            <w:pPr>
              <w:pStyle w:val="a3"/>
              <w:rPr>
                <w:lang w:val="kk-KZ"/>
              </w:rPr>
            </w:pPr>
            <w:r>
              <w:rPr>
                <w:sz w:val="22"/>
                <w:lang w:val="kk-KZ"/>
              </w:rPr>
              <w:t>Ғылыми сөйлеу стилінің экстралингвистикалық қасиеттері. Ғылыми сөйлеу стилінің тілдік бірліктері.</w:t>
            </w:r>
          </w:p>
        </w:tc>
        <w:tc>
          <w:tcPr>
            <w:tcW w:w="0" w:type="auto"/>
          </w:tcPr>
          <w:p w:rsidR="00C45995" w:rsidRDefault="00840198">
            <w:pPr>
              <w:pStyle w:val="a3"/>
              <w:jc w:val="center"/>
            </w:pPr>
            <w:r>
              <w:t>2</w:t>
            </w:r>
          </w:p>
        </w:tc>
        <w:tc>
          <w:tcPr>
            <w:tcW w:w="0" w:type="auto"/>
          </w:tcPr>
          <w:p w:rsidR="00C45995" w:rsidRDefault="00840198">
            <w:pPr>
              <w:pStyle w:val="a3"/>
              <w:jc w:val="center"/>
            </w:pPr>
            <w:r>
              <w:t>4-9</w:t>
            </w:r>
          </w:p>
        </w:tc>
      </w:tr>
      <w:tr w:rsidR="00C45995">
        <w:tc>
          <w:tcPr>
            <w:tcW w:w="0" w:type="auto"/>
          </w:tcPr>
          <w:p w:rsidR="00C45995" w:rsidRDefault="00840198">
            <w:pPr>
              <w:pStyle w:val="a3"/>
              <w:jc w:val="center"/>
            </w:pPr>
            <w:r>
              <w:t>7</w:t>
            </w:r>
          </w:p>
        </w:tc>
        <w:tc>
          <w:tcPr>
            <w:tcW w:w="0" w:type="auto"/>
          </w:tcPr>
          <w:p w:rsidR="00C45995" w:rsidRDefault="00840198">
            <w:pPr>
              <w:pStyle w:val="a3"/>
            </w:pPr>
            <w:r>
              <w:rPr>
                <w:b/>
                <w:sz w:val="22"/>
                <w:lang w:val="kk-KZ"/>
              </w:rPr>
              <w:t>7 тақырып. Зерттеу жұмысының құрылымы.</w:t>
            </w:r>
          </w:p>
          <w:p w:rsidR="00C45995" w:rsidRDefault="00840198">
            <w:pPr>
              <w:pStyle w:val="a3"/>
            </w:pPr>
            <w:r>
              <w:rPr>
                <w:sz w:val="22"/>
                <w:lang w:val="kk-KZ"/>
              </w:rPr>
              <w:t>Жұмыс мазмұнына қойылатын талаптар. Қысқарту. Жалпы аббревиатуралар.</w:t>
            </w:r>
          </w:p>
        </w:tc>
        <w:tc>
          <w:tcPr>
            <w:tcW w:w="0" w:type="auto"/>
          </w:tcPr>
          <w:p w:rsidR="00C45995" w:rsidRDefault="00840198">
            <w:pPr>
              <w:pStyle w:val="a3"/>
              <w:jc w:val="center"/>
            </w:pPr>
            <w:r>
              <w:t>2</w:t>
            </w:r>
          </w:p>
        </w:tc>
        <w:tc>
          <w:tcPr>
            <w:tcW w:w="0" w:type="auto"/>
          </w:tcPr>
          <w:p w:rsidR="00C45995" w:rsidRDefault="00840198">
            <w:pPr>
              <w:pStyle w:val="a3"/>
              <w:jc w:val="center"/>
            </w:pPr>
            <w:r>
              <w:t>5-12</w:t>
            </w:r>
          </w:p>
        </w:tc>
      </w:tr>
      <w:tr w:rsidR="00C45995">
        <w:tc>
          <w:tcPr>
            <w:tcW w:w="0" w:type="auto"/>
          </w:tcPr>
          <w:p w:rsidR="00C45995" w:rsidRDefault="00840198">
            <w:pPr>
              <w:pStyle w:val="a3"/>
              <w:jc w:val="center"/>
            </w:pPr>
            <w:r>
              <w:t>8</w:t>
            </w:r>
          </w:p>
        </w:tc>
        <w:tc>
          <w:tcPr>
            <w:tcW w:w="0" w:type="auto"/>
          </w:tcPr>
          <w:p w:rsidR="00C45995" w:rsidRDefault="00840198">
            <w:pPr>
              <w:pStyle w:val="a3"/>
            </w:pPr>
            <w:r>
              <w:rPr>
                <w:b/>
                <w:sz w:val="22"/>
                <w:lang w:val="kk-KZ"/>
              </w:rPr>
              <w:t>8 тақырып. Мәтіндегі компрессия негізгі ережелері.</w:t>
            </w:r>
          </w:p>
          <w:p w:rsidR="00C45995" w:rsidRPr="00967E49" w:rsidRDefault="00840198">
            <w:pPr>
              <w:pStyle w:val="a3"/>
              <w:rPr>
                <w:lang w:val="kk-KZ"/>
              </w:rPr>
            </w:pPr>
            <w:r>
              <w:rPr>
                <w:sz w:val="22"/>
                <w:lang w:val="kk-KZ"/>
              </w:rPr>
              <w:t>Мәтіннің тақырыбы, сәйкестігі, толықтығы, тұтастығы. Рефераттың композициялық схемасы-моделі. Рефератты лингвистикалық ресімдеу құралдары.</w:t>
            </w:r>
          </w:p>
        </w:tc>
        <w:tc>
          <w:tcPr>
            <w:tcW w:w="0" w:type="auto"/>
          </w:tcPr>
          <w:p w:rsidR="00C45995" w:rsidRDefault="00840198">
            <w:pPr>
              <w:pStyle w:val="a3"/>
              <w:jc w:val="center"/>
            </w:pPr>
            <w:r>
              <w:t>2</w:t>
            </w:r>
          </w:p>
        </w:tc>
        <w:tc>
          <w:tcPr>
            <w:tcW w:w="0" w:type="auto"/>
          </w:tcPr>
          <w:p w:rsidR="00C45995" w:rsidRDefault="00840198">
            <w:pPr>
              <w:pStyle w:val="a3"/>
              <w:jc w:val="center"/>
            </w:pPr>
            <w:r>
              <w:t>7-10</w:t>
            </w:r>
          </w:p>
        </w:tc>
      </w:tr>
      <w:tr w:rsidR="00C45995">
        <w:tc>
          <w:tcPr>
            <w:tcW w:w="0" w:type="auto"/>
          </w:tcPr>
          <w:p w:rsidR="00C45995" w:rsidRDefault="00840198">
            <w:pPr>
              <w:pStyle w:val="a3"/>
              <w:jc w:val="center"/>
            </w:pPr>
            <w:r>
              <w:t>9</w:t>
            </w:r>
          </w:p>
        </w:tc>
        <w:tc>
          <w:tcPr>
            <w:tcW w:w="0" w:type="auto"/>
          </w:tcPr>
          <w:p w:rsidR="00C45995" w:rsidRDefault="00840198">
            <w:pPr>
              <w:pStyle w:val="a3"/>
            </w:pPr>
            <w:r>
              <w:rPr>
                <w:b/>
                <w:sz w:val="22"/>
                <w:lang w:val="kk-KZ"/>
              </w:rPr>
              <w:t>9 тақырып. Ғылыми шолудың құрылымы.</w:t>
            </w:r>
          </w:p>
          <w:p w:rsidR="00C45995" w:rsidRDefault="00840198">
            <w:pPr>
              <w:pStyle w:val="a3"/>
            </w:pPr>
            <w:r>
              <w:rPr>
                <w:sz w:val="22"/>
                <w:lang w:val="kk-KZ"/>
              </w:rPr>
              <w:t>Ғылыми рецензия құрылымы</w:t>
            </w:r>
          </w:p>
        </w:tc>
        <w:tc>
          <w:tcPr>
            <w:tcW w:w="0" w:type="auto"/>
          </w:tcPr>
          <w:p w:rsidR="00C45995" w:rsidRDefault="00840198">
            <w:pPr>
              <w:pStyle w:val="a3"/>
              <w:jc w:val="center"/>
            </w:pPr>
            <w:r>
              <w:t>2</w:t>
            </w:r>
          </w:p>
        </w:tc>
        <w:tc>
          <w:tcPr>
            <w:tcW w:w="0" w:type="auto"/>
          </w:tcPr>
          <w:p w:rsidR="00C45995" w:rsidRDefault="00840198">
            <w:pPr>
              <w:pStyle w:val="a3"/>
              <w:jc w:val="center"/>
            </w:pPr>
            <w:r>
              <w:t>7-10</w:t>
            </w:r>
          </w:p>
        </w:tc>
      </w:tr>
      <w:tr w:rsidR="00C45995">
        <w:tc>
          <w:tcPr>
            <w:tcW w:w="0" w:type="auto"/>
          </w:tcPr>
          <w:p w:rsidR="00C45995" w:rsidRDefault="00840198">
            <w:pPr>
              <w:pStyle w:val="a3"/>
              <w:jc w:val="center"/>
            </w:pPr>
            <w:r>
              <w:t>10</w:t>
            </w:r>
          </w:p>
        </w:tc>
        <w:tc>
          <w:tcPr>
            <w:tcW w:w="0" w:type="auto"/>
          </w:tcPr>
          <w:p w:rsidR="00C45995" w:rsidRDefault="00840198">
            <w:pPr>
              <w:pStyle w:val="a3"/>
            </w:pPr>
            <w:r>
              <w:rPr>
                <w:b/>
                <w:sz w:val="22"/>
                <w:lang w:val="kk-KZ"/>
              </w:rPr>
              <w:t>10 тақырып. Мамандық бойынша ғылыми мәтіндердің сөзжасамдық үлгілерімен жұмыс.</w:t>
            </w:r>
          </w:p>
          <w:p w:rsidR="00C45995" w:rsidRDefault="00C45995">
            <w:pPr>
              <w:pStyle w:val="a3"/>
            </w:pPr>
          </w:p>
        </w:tc>
        <w:tc>
          <w:tcPr>
            <w:tcW w:w="0" w:type="auto"/>
          </w:tcPr>
          <w:p w:rsidR="00C45995" w:rsidRDefault="00840198">
            <w:pPr>
              <w:pStyle w:val="a3"/>
              <w:jc w:val="center"/>
            </w:pPr>
            <w:r>
              <w:t>2</w:t>
            </w:r>
          </w:p>
        </w:tc>
        <w:tc>
          <w:tcPr>
            <w:tcW w:w="0" w:type="auto"/>
          </w:tcPr>
          <w:p w:rsidR="00C45995" w:rsidRDefault="00840198">
            <w:pPr>
              <w:pStyle w:val="a3"/>
              <w:jc w:val="center"/>
            </w:pPr>
            <w:r>
              <w:t>7-15</w:t>
            </w:r>
          </w:p>
        </w:tc>
      </w:tr>
      <w:tr w:rsidR="00C45995">
        <w:tc>
          <w:tcPr>
            <w:tcW w:w="0" w:type="auto"/>
          </w:tcPr>
          <w:p w:rsidR="00C45995" w:rsidRDefault="00840198">
            <w:pPr>
              <w:pStyle w:val="a3"/>
              <w:jc w:val="center"/>
            </w:pPr>
            <w:r>
              <w:t>11</w:t>
            </w:r>
          </w:p>
        </w:tc>
        <w:tc>
          <w:tcPr>
            <w:tcW w:w="0" w:type="auto"/>
          </w:tcPr>
          <w:p w:rsidR="00C45995" w:rsidRDefault="00840198">
            <w:pPr>
              <w:pStyle w:val="a3"/>
            </w:pPr>
            <w:r>
              <w:rPr>
                <w:b/>
                <w:sz w:val="22"/>
                <w:lang w:val="kk-KZ"/>
              </w:rPr>
              <w:t>11 тақырып. Ғылым саласындағы тезистердің түрлері.</w:t>
            </w:r>
          </w:p>
          <w:p w:rsidR="00C45995" w:rsidRDefault="00840198">
            <w:pPr>
              <w:pStyle w:val="a3"/>
            </w:pPr>
            <w:r>
              <w:rPr>
                <w:sz w:val="22"/>
                <w:lang w:val="kk-KZ"/>
              </w:rPr>
              <w:t>Мамандық бойынша мәтіндік жұмысты жазу дағдысын дамыту.</w:t>
            </w:r>
          </w:p>
        </w:tc>
        <w:tc>
          <w:tcPr>
            <w:tcW w:w="0" w:type="auto"/>
          </w:tcPr>
          <w:p w:rsidR="00C45995" w:rsidRDefault="00840198">
            <w:pPr>
              <w:pStyle w:val="a3"/>
              <w:jc w:val="center"/>
            </w:pPr>
            <w:r>
              <w:t>2</w:t>
            </w:r>
          </w:p>
        </w:tc>
        <w:tc>
          <w:tcPr>
            <w:tcW w:w="0" w:type="auto"/>
          </w:tcPr>
          <w:p w:rsidR="00C45995" w:rsidRDefault="00840198">
            <w:pPr>
              <w:pStyle w:val="a3"/>
              <w:jc w:val="center"/>
            </w:pPr>
            <w:r>
              <w:t>7-15</w:t>
            </w:r>
          </w:p>
        </w:tc>
      </w:tr>
      <w:tr w:rsidR="00C45995">
        <w:tc>
          <w:tcPr>
            <w:tcW w:w="0" w:type="auto"/>
          </w:tcPr>
          <w:p w:rsidR="00C45995" w:rsidRDefault="00840198">
            <w:pPr>
              <w:pStyle w:val="a3"/>
              <w:jc w:val="center"/>
            </w:pPr>
            <w:r>
              <w:t>12</w:t>
            </w:r>
          </w:p>
        </w:tc>
        <w:tc>
          <w:tcPr>
            <w:tcW w:w="0" w:type="auto"/>
          </w:tcPr>
          <w:p w:rsidR="00C45995" w:rsidRDefault="00840198">
            <w:pPr>
              <w:pStyle w:val="a3"/>
            </w:pPr>
            <w:r>
              <w:rPr>
                <w:b/>
                <w:sz w:val="22"/>
                <w:lang w:val="kk-KZ"/>
              </w:rPr>
              <w:t>12 тақырып. Мамандық бойынша мәтінге аннотация жазу кезінде жазу дағдыларын дамыту.</w:t>
            </w:r>
          </w:p>
          <w:p w:rsidR="00C45995" w:rsidRDefault="00C45995">
            <w:pPr>
              <w:pStyle w:val="a3"/>
            </w:pPr>
          </w:p>
        </w:tc>
        <w:tc>
          <w:tcPr>
            <w:tcW w:w="0" w:type="auto"/>
          </w:tcPr>
          <w:p w:rsidR="00C45995" w:rsidRDefault="00840198">
            <w:pPr>
              <w:pStyle w:val="a3"/>
              <w:jc w:val="center"/>
            </w:pPr>
            <w:r>
              <w:t>2</w:t>
            </w:r>
          </w:p>
        </w:tc>
        <w:tc>
          <w:tcPr>
            <w:tcW w:w="0" w:type="auto"/>
          </w:tcPr>
          <w:p w:rsidR="00C45995" w:rsidRDefault="00840198">
            <w:pPr>
              <w:pStyle w:val="a3"/>
              <w:jc w:val="center"/>
            </w:pPr>
            <w:r>
              <w:t>8-15</w:t>
            </w:r>
          </w:p>
        </w:tc>
      </w:tr>
      <w:tr w:rsidR="00C45995">
        <w:tc>
          <w:tcPr>
            <w:tcW w:w="0" w:type="auto"/>
          </w:tcPr>
          <w:p w:rsidR="00C45995" w:rsidRDefault="00840198">
            <w:pPr>
              <w:pStyle w:val="a3"/>
              <w:jc w:val="center"/>
            </w:pPr>
            <w:r>
              <w:t>13</w:t>
            </w:r>
          </w:p>
        </w:tc>
        <w:tc>
          <w:tcPr>
            <w:tcW w:w="0" w:type="auto"/>
          </w:tcPr>
          <w:p w:rsidR="00C45995" w:rsidRDefault="00840198">
            <w:pPr>
              <w:pStyle w:val="a3"/>
            </w:pPr>
            <w:r>
              <w:rPr>
                <w:b/>
                <w:sz w:val="22"/>
                <w:lang w:val="kk-KZ"/>
              </w:rPr>
              <w:t>13 тақырып. Ғылыми рецензия құрылымы.</w:t>
            </w:r>
          </w:p>
          <w:p w:rsidR="00C45995" w:rsidRDefault="00C45995">
            <w:pPr>
              <w:pStyle w:val="a3"/>
            </w:pPr>
          </w:p>
        </w:tc>
        <w:tc>
          <w:tcPr>
            <w:tcW w:w="0" w:type="auto"/>
          </w:tcPr>
          <w:p w:rsidR="00C45995" w:rsidRDefault="00840198">
            <w:pPr>
              <w:pStyle w:val="a3"/>
              <w:jc w:val="center"/>
            </w:pPr>
            <w:r>
              <w:t>2</w:t>
            </w:r>
          </w:p>
        </w:tc>
        <w:tc>
          <w:tcPr>
            <w:tcW w:w="0" w:type="auto"/>
          </w:tcPr>
          <w:p w:rsidR="00C45995" w:rsidRDefault="00840198">
            <w:pPr>
              <w:pStyle w:val="a3"/>
              <w:jc w:val="center"/>
            </w:pPr>
            <w:r>
              <w:t>8-15</w:t>
            </w:r>
          </w:p>
        </w:tc>
      </w:tr>
      <w:tr w:rsidR="00C45995">
        <w:tc>
          <w:tcPr>
            <w:tcW w:w="0" w:type="auto"/>
          </w:tcPr>
          <w:p w:rsidR="00C45995" w:rsidRDefault="00840198">
            <w:pPr>
              <w:pStyle w:val="a3"/>
              <w:jc w:val="center"/>
            </w:pPr>
            <w:r>
              <w:t>14</w:t>
            </w:r>
          </w:p>
        </w:tc>
        <w:tc>
          <w:tcPr>
            <w:tcW w:w="0" w:type="auto"/>
          </w:tcPr>
          <w:p w:rsidR="00C45995" w:rsidRDefault="00840198">
            <w:pPr>
              <w:pStyle w:val="a3"/>
            </w:pPr>
            <w:r>
              <w:rPr>
                <w:b/>
                <w:sz w:val="22"/>
                <w:lang w:val="kk-KZ"/>
              </w:rPr>
              <w:t>14 тақырып. Ғылым және тәжірибе: дәстүрлер мен инновациялар.</w:t>
            </w:r>
          </w:p>
          <w:p w:rsidR="00C45995" w:rsidRPr="00967E49" w:rsidRDefault="00840198">
            <w:pPr>
              <w:pStyle w:val="a3"/>
              <w:rPr>
                <w:lang w:val="kk-KZ"/>
              </w:rPr>
            </w:pPr>
            <w:r>
              <w:rPr>
                <w:sz w:val="22"/>
                <w:lang w:val="kk-KZ"/>
              </w:rPr>
              <w:lastRenderedPageBreak/>
              <w:t>Арнайы мәтіндерді қысқаша мазмұндауға жаттықтыру. Мәтіннің ақпараттық мазмұнын реферат түрінде беру.</w:t>
            </w:r>
          </w:p>
        </w:tc>
        <w:tc>
          <w:tcPr>
            <w:tcW w:w="0" w:type="auto"/>
          </w:tcPr>
          <w:p w:rsidR="00C45995" w:rsidRDefault="00840198">
            <w:pPr>
              <w:pStyle w:val="a3"/>
              <w:jc w:val="center"/>
            </w:pPr>
            <w:r>
              <w:lastRenderedPageBreak/>
              <w:t>2</w:t>
            </w:r>
          </w:p>
        </w:tc>
        <w:tc>
          <w:tcPr>
            <w:tcW w:w="0" w:type="auto"/>
          </w:tcPr>
          <w:p w:rsidR="00C45995" w:rsidRDefault="00840198">
            <w:pPr>
              <w:pStyle w:val="a3"/>
              <w:jc w:val="center"/>
            </w:pPr>
            <w:r>
              <w:t>1-3, 7-12</w:t>
            </w:r>
          </w:p>
        </w:tc>
      </w:tr>
      <w:tr w:rsidR="00C45995">
        <w:tc>
          <w:tcPr>
            <w:tcW w:w="0" w:type="auto"/>
          </w:tcPr>
          <w:p w:rsidR="00C45995" w:rsidRDefault="00840198">
            <w:pPr>
              <w:pStyle w:val="a3"/>
              <w:jc w:val="center"/>
            </w:pPr>
            <w:r>
              <w:lastRenderedPageBreak/>
              <w:t>15</w:t>
            </w:r>
          </w:p>
        </w:tc>
        <w:tc>
          <w:tcPr>
            <w:tcW w:w="0" w:type="auto"/>
          </w:tcPr>
          <w:p w:rsidR="00C45995" w:rsidRDefault="00840198">
            <w:pPr>
              <w:pStyle w:val="a3"/>
            </w:pPr>
            <w:r>
              <w:rPr>
                <w:b/>
                <w:sz w:val="22"/>
                <w:lang w:val="kk-KZ"/>
              </w:rPr>
              <w:t>15 тақырып. Рецензия ғылыми стиль жанры ретіндегі түсінік.</w:t>
            </w:r>
          </w:p>
          <w:p w:rsidR="00C45995" w:rsidRDefault="00840198">
            <w:pPr>
              <w:pStyle w:val="a3"/>
            </w:pPr>
            <w:r>
              <w:rPr>
                <w:sz w:val="22"/>
                <w:lang w:val="kk-KZ"/>
              </w:rPr>
              <w:t>Ғылыми қызмет құрылымындағы шолудың орны.</w:t>
            </w:r>
          </w:p>
        </w:tc>
        <w:tc>
          <w:tcPr>
            <w:tcW w:w="0" w:type="auto"/>
          </w:tcPr>
          <w:p w:rsidR="00C45995" w:rsidRDefault="00840198">
            <w:pPr>
              <w:pStyle w:val="a3"/>
              <w:jc w:val="center"/>
            </w:pPr>
            <w:r>
              <w:t>2</w:t>
            </w:r>
          </w:p>
        </w:tc>
        <w:tc>
          <w:tcPr>
            <w:tcW w:w="0" w:type="auto"/>
          </w:tcPr>
          <w:p w:rsidR="00C45995" w:rsidRDefault="00840198">
            <w:pPr>
              <w:pStyle w:val="a3"/>
              <w:jc w:val="center"/>
            </w:pPr>
            <w:r>
              <w:t>12-15</w:t>
            </w:r>
          </w:p>
        </w:tc>
      </w:tr>
      <w:tr w:rsidR="00C45995">
        <w:tc>
          <w:tcPr>
            <w:tcW w:w="0" w:type="auto"/>
            <w:gridSpan w:val="2"/>
          </w:tcPr>
          <w:p w:rsidR="00C45995" w:rsidRDefault="00840198">
            <w:pPr>
              <w:pStyle w:val="a3"/>
            </w:pPr>
            <w:r>
              <w:rPr>
                <w:b/>
              </w:rPr>
              <w:t>БАРЛЫҒ</w:t>
            </w:r>
            <w:proofErr w:type="gramStart"/>
            <w:r>
              <w:rPr>
                <w:b/>
              </w:rPr>
              <w:t>Ы</w:t>
            </w:r>
            <w:proofErr w:type="gramEnd"/>
            <w:r>
              <w:rPr>
                <w:b/>
              </w:rPr>
              <w:t xml:space="preserve"> / ИТОГО</w:t>
            </w:r>
          </w:p>
        </w:tc>
        <w:tc>
          <w:tcPr>
            <w:tcW w:w="0" w:type="auto"/>
          </w:tcPr>
          <w:p w:rsidR="00C45995" w:rsidRDefault="00840198">
            <w:pPr>
              <w:pStyle w:val="a3"/>
              <w:jc w:val="center"/>
            </w:pPr>
            <w:r>
              <w:rPr>
                <w:b/>
              </w:rPr>
              <w:t>30</w:t>
            </w:r>
          </w:p>
        </w:tc>
        <w:tc>
          <w:tcPr>
            <w:tcW w:w="0" w:type="auto"/>
          </w:tcPr>
          <w:p w:rsidR="00C45995" w:rsidRDefault="00C45995">
            <w:pPr>
              <w:pStyle w:val="a3"/>
            </w:pPr>
          </w:p>
        </w:tc>
      </w:tr>
    </w:tbl>
    <w:p w:rsidR="00C45995" w:rsidRDefault="00C45995">
      <w:pPr>
        <w:pStyle w:val="a3"/>
      </w:pPr>
    </w:p>
    <w:p w:rsidR="00C45995" w:rsidRDefault="00840198">
      <w:pPr>
        <w:pStyle w:val="a3"/>
        <w:jc w:val="center"/>
      </w:pPr>
      <w:r>
        <w:rPr>
          <w:b/>
        </w:rPr>
        <w:t>2.2 Тапсырманы өзді</w:t>
      </w:r>
      <w:proofErr w:type="gramStart"/>
      <w:r>
        <w:rPr>
          <w:b/>
        </w:rPr>
        <w:t>к</w:t>
      </w:r>
      <w:proofErr w:type="gramEnd"/>
      <w:r>
        <w:rPr>
          <w:b/>
        </w:rPr>
        <w:t xml:space="preserve"> жұмыс үшін оқыту (СӨЖ)</w:t>
      </w:r>
    </w:p>
    <w:p w:rsidR="00C45995" w:rsidRDefault="00C459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91"/>
        <w:gridCol w:w="2132"/>
        <w:gridCol w:w="1305"/>
        <w:gridCol w:w="1324"/>
        <w:gridCol w:w="1584"/>
        <w:gridCol w:w="1152"/>
      </w:tblGrid>
      <w:tr w:rsidR="00C45995">
        <w:trPr>
          <w:trHeight w:val="1229"/>
          <w:tblHeader/>
        </w:trPr>
        <w:tc>
          <w:tcPr>
            <w:tcW w:w="1026" w:type="pct"/>
          </w:tcPr>
          <w:p w:rsidR="00C45995" w:rsidRDefault="00840198">
            <w:pPr>
              <w:pStyle w:val="a3"/>
              <w:jc w:val="center"/>
            </w:pPr>
            <w:r>
              <w:t>Тақырып</w:t>
            </w:r>
          </w:p>
        </w:tc>
        <w:tc>
          <w:tcPr>
            <w:tcW w:w="1140" w:type="pct"/>
          </w:tcPr>
          <w:p w:rsidR="00C45995" w:rsidRDefault="00840198">
            <w:pPr>
              <w:pStyle w:val="a3"/>
              <w:jc w:val="center"/>
            </w:pPr>
            <w:r>
              <w:t>Тапсырманың мазмұны</w:t>
            </w:r>
          </w:p>
        </w:tc>
        <w:tc>
          <w:tcPr>
            <w:tcW w:w="620" w:type="pct"/>
          </w:tcPr>
          <w:p w:rsidR="00C45995" w:rsidRDefault="00840198">
            <w:pPr>
              <w:pStyle w:val="a3"/>
              <w:jc w:val="center"/>
            </w:pPr>
            <w:r>
              <w:t>Бақылау тү</w:t>
            </w:r>
            <w:proofErr w:type="gramStart"/>
            <w:r>
              <w:t>р</w:t>
            </w:r>
            <w:proofErr w:type="gramEnd"/>
            <w:r>
              <w:t>і</w:t>
            </w:r>
          </w:p>
        </w:tc>
        <w:tc>
          <w:tcPr>
            <w:tcW w:w="723" w:type="pct"/>
          </w:tcPr>
          <w:p w:rsidR="00C45995" w:rsidRDefault="00840198">
            <w:pPr>
              <w:pStyle w:val="a3"/>
              <w:jc w:val="center"/>
            </w:pPr>
            <w:r>
              <w:t>Тапсыру мерзі</w:t>
            </w:r>
            <w:proofErr w:type="gramStart"/>
            <w:r>
              <w:t>м</w:t>
            </w:r>
            <w:proofErr w:type="gramEnd"/>
            <w:r>
              <w:t>і, апта</w:t>
            </w:r>
          </w:p>
        </w:tc>
        <w:tc>
          <w:tcPr>
            <w:tcW w:w="822" w:type="pct"/>
          </w:tcPr>
          <w:p w:rsidR="00C45995" w:rsidRDefault="00840198">
            <w:pPr>
              <w:pStyle w:val="a3"/>
              <w:jc w:val="center"/>
            </w:pPr>
            <w:r>
              <w:t>Еңбек сыйымдылығы сағат</w:t>
            </w:r>
          </w:p>
        </w:tc>
        <w:tc>
          <w:tcPr>
            <w:tcW w:w="669" w:type="pct"/>
          </w:tcPr>
          <w:p w:rsidR="00C45995" w:rsidRDefault="00840198">
            <w:pPr>
              <w:pStyle w:val="a3"/>
              <w:jc w:val="center"/>
            </w:pPr>
            <w:r>
              <w:t>Әдебиетке сілтеме</w:t>
            </w:r>
          </w:p>
        </w:tc>
      </w:tr>
      <w:tr w:rsidR="00C45995">
        <w:tc>
          <w:tcPr>
            <w:tcW w:w="0" w:type="auto"/>
          </w:tcPr>
          <w:p w:rsidR="00C45995" w:rsidRDefault="00840198">
            <w:pPr>
              <w:pStyle w:val="a3"/>
            </w:pPr>
            <w:r>
              <w:rPr>
                <w:sz w:val="22"/>
              </w:rPr>
              <w:t xml:space="preserve">Сөйлеудің ғылыми </w:t>
            </w:r>
            <w:proofErr w:type="gramStart"/>
            <w:r>
              <w:rPr>
                <w:sz w:val="22"/>
              </w:rPr>
              <w:t>стил</w:t>
            </w:r>
            <w:proofErr w:type="gramEnd"/>
            <w:r>
              <w:rPr>
                <w:sz w:val="22"/>
              </w:rPr>
              <w:t>інің өзіне тән белгілері. Сөйлеудің ғылыми стилінің лексикасы. Сөйлеудің ғылыми стилінің морфологиялық ерекшеліктері: зат есімнің абстрактілі</w:t>
            </w:r>
            <w:proofErr w:type="gramStart"/>
            <w:r>
              <w:rPr>
                <w:sz w:val="22"/>
              </w:rPr>
              <w:t>л</w:t>
            </w:r>
            <w:proofErr w:type="gramEnd"/>
            <w:r>
              <w:rPr>
                <w:sz w:val="22"/>
              </w:rPr>
              <w:t>ігі, сын есімдер мен есімдіктердің басымдылығы.</w:t>
            </w:r>
          </w:p>
        </w:tc>
        <w:tc>
          <w:tcPr>
            <w:tcW w:w="0" w:type="auto"/>
          </w:tcPr>
          <w:p w:rsidR="00C45995" w:rsidRDefault="00840198">
            <w:pPr>
              <w:pStyle w:val="a3"/>
            </w:pPr>
            <w:r>
              <w:rPr>
                <w:sz w:val="22"/>
              </w:rPr>
              <w:t>Жазбаша ғылыми мәтіндердің шынайы үлгілерін зерттеу.</w:t>
            </w:r>
          </w:p>
        </w:tc>
        <w:tc>
          <w:tcPr>
            <w:tcW w:w="0" w:type="auto"/>
          </w:tcPr>
          <w:p w:rsidR="00C45995" w:rsidRDefault="00840198">
            <w:pPr>
              <w:pStyle w:val="a3"/>
              <w:jc w:val="center"/>
            </w:pPr>
            <w:proofErr w:type="gramStart"/>
            <w:r>
              <w:rPr>
                <w:sz w:val="22"/>
              </w:rPr>
              <w:t>Ша</w:t>
            </w:r>
            <w:proofErr w:type="gramEnd"/>
            <w:r>
              <w:rPr>
                <w:sz w:val="22"/>
              </w:rPr>
              <w:t>ғын топтарда жұмыс.</w:t>
            </w:r>
          </w:p>
        </w:tc>
        <w:tc>
          <w:tcPr>
            <w:tcW w:w="0" w:type="auto"/>
          </w:tcPr>
          <w:p w:rsidR="00C45995" w:rsidRDefault="00840198">
            <w:pPr>
              <w:pStyle w:val="a3"/>
              <w:jc w:val="center"/>
            </w:pPr>
            <w:r>
              <w:t>1</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Мамандық сөздікті қалыптастыру. Мамандықтың даму тарихы. Терминдердің қалыптасу жолдары.</w:t>
            </w:r>
          </w:p>
        </w:tc>
        <w:tc>
          <w:tcPr>
            <w:tcW w:w="0" w:type="auto"/>
          </w:tcPr>
          <w:p w:rsidR="00C45995" w:rsidRDefault="00840198">
            <w:pPr>
              <w:pStyle w:val="a3"/>
            </w:pPr>
            <w:proofErr w:type="gramStart"/>
            <w:r>
              <w:rPr>
                <w:sz w:val="22"/>
              </w:rPr>
              <w:t>Өз мамандығыңыздың жоғары мамандандырылған терминдерінің глоссарийін дайындау (25-30 сөз</w:t>
            </w:r>
            <w:proofErr w:type="gramEnd"/>
          </w:p>
        </w:tc>
        <w:tc>
          <w:tcPr>
            <w:tcW w:w="0" w:type="auto"/>
          </w:tcPr>
          <w:p w:rsidR="00C45995" w:rsidRDefault="00840198">
            <w:pPr>
              <w:pStyle w:val="a3"/>
              <w:jc w:val="center"/>
            </w:pPr>
            <w:r>
              <w:rPr>
                <w:sz w:val="22"/>
              </w:rPr>
              <w:t>Презентация.</w:t>
            </w:r>
          </w:p>
        </w:tc>
        <w:tc>
          <w:tcPr>
            <w:tcW w:w="0" w:type="auto"/>
          </w:tcPr>
          <w:p w:rsidR="00C45995" w:rsidRDefault="00840198">
            <w:pPr>
              <w:pStyle w:val="a3"/>
              <w:jc w:val="center"/>
            </w:pPr>
            <w:r>
              <w:t>2</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 xml:space="preserve">Мамандық тіл ретіндегі ғылыми сөйлеу </w:t>
            </w:r>
            <w:proofErr w:type="gramStart"/>
            <w:r>
              <w:rPr>
                <w:sz w:val="22"/>
              </w:rPr>
              <w:t>стил</w:t>
            </w:r>
            <w:proofErr w:type="gramEnd"/>
            <w:r>
              <w:rPr>
                <w:sz w:val="22"/>
              </w:rPr>
              <w:t>інің жалпы сипаттамасы. Ғылыми мәтіндердегі дерексіз зат есімдер.</w:t>
            </w:r>
          </w:p>
        </w:tc>
        <w:tc>
          <w:tcPr>
            <w:tcW w:w="0" w:type="auto"/>
          </w:tcPr>
          <w:p w:rsidR="00C45995" w:rsidRDefault="00840198">
            <w:pPr>
              <w:pStyle w:val="a3"/>
            </w:pPr>
            <w:r>
              <w:rPr>
                <w:sz w:val="22"/>
              </w:rPr>
              <w:t>«Менің болашақ мамандығымның ғылыми жаңалықтары» тақырыбына ауызша баяндама дайындау.</w:t>
            </w:r>
          </w:p>
        </w:tc>
        <w:tc>
          <w:tcPr>
            <w:tcW w:w="0" w:type="auto"/>
          </w:tcPr>
          <w:p w:rsidR="00C45995" w:rsidRDefault="00840198">
            <w:pPr>
              <w:pStyle w:val="a3"/>
              <w:jc w:val="center"/>
            </w:pPr>
            <w:r>
              <w:rPr>
                <w:sz w:val="22"/>
              </w:rPr>
              <w:t>Ауызша сауалнама.</w:t>
            </w:r>
          </w:p>
        </w:tc>
        <w:tc>
          <w:tcPr>
            <w:tcW w:w="0" w:type="auto"/>
          </w:tcPr>
          <w:p w:rsidR="00C45995" w:rsidRDefault="00840198">
            <w:pPr>
              <w:pStyle w:val="a3"/>
              <w:jc w:val="center"/>
            </w:pPr>
            <w:r>
              <w:t>3</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Ғылыми стиль</w:t>
            </w:r>
            <w:proofErr w:type="gramStart"/>
            <w:r>
              <w:rPr>
                <w:sz w:val="22"/>
              </w:rPr>
              <w:t>.</w:t>
            </w:r>
            <w:proofErr w:type="gramEnd"/>
            <w:r>
              <w:rPr>
                <w:sz w:val="22"/>
              </w:rPr>
              <w:t xml:space="preserve"> Ғ</w:t>
            </w:r>
            <w:proofErr w:type="gramStart"/>
            <w:r>
              <w:rPr>
                <w:sz w:val="22"/>
              </w:rPr>
              <w:t>ы</w:t>
            </w:r>
            <w:proofErr w:type="gramEnd"/>
            <w:r>
              <w:rPr>
                <w:sz w:val="22"/>
              </w:rPr>
              <w:t>лыми стильдің ішкі стильдері және олардың ерекшеліктері. Ғылыми стильдегі күрделі сөйлемдер.</w:t>
            </w:r>
          </w:p>
        </w:tc>
        <w:tc>
          <w:tcPr>
            <w:tcW w:w="0" w:type="auto"/>
          </w:tcPr>
          <w:p w:rsidR="00C45995" w:rsidRDefault="00840198">
            <w:pPr>
              <w:pStyle w:val="a3"/>
            </w:pPr>
            <w:r>
              <w:rPr>
                <w:sz w:val="22"/>
              </w:rPr>
              <w:t>Ұсынылған тақырыптардың бі</w:t>
            </w:r>
            <w:proofErr w:type="gramStart"/>
            <w:r>
              <w:rPr>
                <w:sz w:val="22"/>
              </w:rPr>
              <w:t>р</w:t>
            </w:r>
            <w:proofErr w:type="gramEnd"/>
            <w:r>
              <w:rPr>
                <w:sz w:val="22"/>
              </w:rPr>
              <w:t>і бойынша презентация.</w:t>
            </w:r>
          </w:p>
        </w:tc>
        <w:tc>
          <w:tcPr>
            <w:tcW w:w="0" w:type="auto"/>
          </w:tcPr>
          <w:p w:rsidR="00C45995" w:rsidRDefault="00840198">
            <w:pPr>
              <w:pStyle w:val="a3"/>
              <w:jc w:val="center"/>
            </w:pPr>
            <w:r>
              <w:rPr>
                <w:sz w:val="22"/>
              </w:rPr>
              <w:t>Шағын жобаларды қорғ</w:t>
            </w:r>
            <w:proofErr w:type="gramStart"/>
            <w:r>
              <w:rPr>
                <w:sz w:val="22"/>
              </w:rPr>
              <w:t>ау</w:t>
            </w:r>
            <w:proofErr w:type="gramEnd"/>
            <w:r>
              <w:rPr>
                <w:sz w:val="22"/>
              </w:rPr>
              <w:t>.</w:t>
            </w:r>
          </w:p>
        </w:tc>
        <w:tc>
          <w:tcPr>
            <w:tcW w:w="0" w:type="auto"/>
          </w:tcPr>
          <w:p w:rsidR="00C45995" w:rsidRDefault="00840198">
            <w:pPr>
              <w:pStyle w:val="a3"/>
              <w:jc w:val="center"/>
            </w:pPr>
            <w:r>
              <w:t>4</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Ғылыми зерттеу әдістері. Тақ</w:t>
            </w:r>
            <w:proofErr w:type="gramStart"/>
            <w:r>
              <w:rPr>
                <w:sz w:val="22"/>
              </w:rPr>
              <w:t>ырып</w:t>
            </w:r>
            <w:proofErr w:type="gramEnd"/>
            <w:r>
              <w:rPr>
                <w:sz w:val="22"/>
              </w:rPr>
              <w:t xml:space="preserve">қа </w:t>
            </w:r>
            <w:r>
              <w:rPr>
                <w:sz w:val="22"/>
              </w:rPr>
              <w:lastRenderedPageBreak/>
              <w:t>және тапсырмаларға сәйкес әдістерді таңдау ережелері. Әдістердің классификациясы. Жалпы ғылыми және жеке ғылыми әдістер</w:t>
            </w:r>
            <w:proofErr w:type="gramStart"/>
            <w:r>
              <w:rPr>
                <w:sz w:val="22"/>
              </w:rPr>
              <w:t>.</w:t>
            </w:r>
            <w:proofErr w:type="gramEnd"/>
            <w:r>
              <w:rPr>
                <w:sz w:val="22"/>
              </w:rPr>
              <w:t xml:space="preserve"> Ғ</w:t>
            </w:r>
            <w:proofErr w:type="gramStart"/>
            <w:r>
              <w:rPr>
                <w:sz w:val="22"/>
              </w:rPr>
              <w:t>ы</w:t>
            </w:r>
            <w:proofErr w:type="gramEnd"/>
            <w:r>
              <w:rPr>
                <w:sz w:val="22"/>
              </w:rPr>
              <w:t>лыми зерттеудің теориялық және эмпирикалық әдістері. Статистикалық әдістер</w:t>
            </w:r>
          </w:p>
        </w:tc>
        <w:tc>
          <w:tcPr>
            <w:tcW w:w="0" w:type="auto"/>
          </w:tcPr>
          <w:p w:rsidR="00C45995" w:rsidRDefault="00840198">
            <w:pPr>
              <w:pStyle w:val="a3"/>
            </w:pPr>
            <w:r>
              <w:rPr>
                <w:sz w:val="22"/>
              </w:rPr>
              <w:lastRenderedPageBreak/>
              <w:t xml:space="preserve">Тақырып бойынша презентация </w:t>
            </w:r>
            <w:r>
              <w:rPr>
                <w:sz w:val="22"/>
              </w:rPr>
              <w:lastRenderedPageBreak/>
              <w:t>дайындау.</w:t>
            </w:r>
          </w:p>
        </w:tc>
        <w:tc>
          <w:tcPr>
            <w:tcW w:w="0" w:type="auto"/>
          </w:tcPr>
          <w:p w:rsidR="00C45995" w:rsidRDefault="00840198">
            <w:pPr>
              <w:pStyle w:val="a3"/>
              <w:jc w:val="center"/>
            </w:pPr>
            <w:r>
              <w:rPr>
                <w:sz w:val="22"/>
              </w:rPr>
              <w:lastRenderedPageBreak/>
              <w:t xml:space="preserve">Интеллект картасын </w:t>
            </w:r>
            <w:r>
              <w:rPr>
                <w:sz w:val="22"/>
              </w:rPr>
              <w:lastRenderedPageBreak/>
              <w:t>жасау.</w:t>
            </w:r>
          </w:p>
        </w:tc>
        <w:tc>
          <w:tcPr>
            <w:tcW w:w="0" w:type="auto"/>
          </w:tcPr>
          <w:p w:rsidR="00C45995" w:rsidRDefault="00840198">
            <w:pPr>
              <w:pStyle w:val="a3"/>
              <w:jc w:val="center"/>
            </w:pPr>
            <w:r>
              <w:lastRenderedPageBreak/>
              <w:t>5</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lastRenderedPageBreak/>
              <w:t xml:space="preserve">Ғылыми коммуникация сферасының ерекшеліктері. Ғылыми сөйлеу </w:t>
            </w:r>
            <w:proofErr w:type="gramStart"/>
            <w:r>
              <w:rPr>
                <w:sz w:val="22"/>
              </w:rPr>
              <w:t>стил</w:t>
            </w:r>
            <w:proofErr w:type="gramEnd"/>
            <w:r>
              <w:rPr>
                <w:sz w:val="22"/>
              </w:rPr>
              <w:t>інің экстралингвистикалық қасиеттері. Ғылыми сөйлеу стилінің тілдік бірліктері.</w:t>
            </w:r>
          </w:p>
        </w:tc>
        <w:tc>
          <w:tcPr>
            <w:tcW w:w="0" w:type="auto"/>
          </w:tcPr>
          <w:p w:rsidR="00C45995" w:rsidRDefault="00840198">
            <w:pPr>
              <w:pStyle w:val="a3"/>
            </w:pPr>
            <w:r>
              <w:rPr>
                <w:sz w:val="22"/>
              </w:rPr>
              <w:t>Тақырып бойынша глоссарий жасау (25-30 сөз).</w:t>
            </w:r>
          </w:p>
        </w:tc>
        <w:tc>
          <w:tcPr>
            <w:tcW w:w="0" w:type="auto"/>
          </w:tcPr>
          <w:p w:rsidR="00C45995" w:rsidRDefault="00840198">
            <w:pPr>
              <w:pStyle w:val="a3"/>
              <w:jc w:val="center"/>
            </w:pPr>
            <w:r>
              <w:rPr>
                <w:sz w:val="22"/>
              </w:rPr>
              <w:t>Презентация.</w:t>
            </w:r>
          </w:p>
        </w:tc>
        <w:tc>
          <w:tcPr>
            <w:tcW w:w="0" w:type="auto"/>
          </w:tcPr>
          <w:p w:rsidR="00C45995" w:rsidRDefault="00840198">
            <w:pPr>
              <w:pStyle w:val="a3"/>
              <w:jc w:val="center"/>
            </w:pPr>
            <w:r>
              <w:t>6</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 xml:space="preserve">Зерттеу жұмысының құрылымы. </w:t>
            </w:r>
            <w:proofErr w:type="gramStart"/>
            <w:r>
              <w:rPr>
                <w:sz w:val="22"/>
              </w:rPr>
              <w:t>Ж</w:t>
            </w:r>
            <w:proofErr w:type="gramEnd"/>
            <w:r>
              <w:rPr>
                <w:sz w:val="22"/>
              </w:rPr>
              <w:t>ұмыс мазмұнына қойылатын талаптар. Қысқарту. Жалпы аббревиатуралар.</w:t>
            </w:r>
          </w:p>
        </w:tc>
        <w:tc>
          <w:tcPr>
            <w:tcW w:w="0" w:type="auto"/>
          </w:tcPr>
          <w:p w:rsidR="00C45995" w:rsidRDefault="00840198">
            <w:pPr>
              <w:pStyle w:val="a3"/>
            </w:pPr>
            <w:r>
              <w:rPr>
                <w:sz w:val="22"/>
              </w:rPr>
              <w:t>Тақырып бойынша презентация дайындау.</w:t>
            </w:r>
          </w:p>
        </w:tc>
        <w:tc>
          <w:tcPr>
            <w:tcW w:w="0" w:type="auto"/>
          </w:tcPr>
          <w:p w:rsidR="00C45995" w:rsidRDefault="00840198">
            <w:pPr>
              <w:pStyle w:val="a3"/>
              <w:jc w:val="center"/>
            </w:pPr>
            <w:proofErr w:type="gramStart"/>
            <w:r>
              <w:rPr>
                <w:sz w:val="22"/>
              </w:rPr>
              <w:t>Ша</w:t>
            </w:r>
            <w:proofErr w:type="gramEnd"/>
            <w:r>
              <w:rPr>
                <w:sz w:val="22"/>
              </w:rPr>
              <w:t>ғын топтарда жұмыс.</w:t>
            </w:r>
          </w:p>
        </w:tc>
        <w:tc>
          <w:tcPr>
            <w:tcW w:w="0" w:type="auto"/>
          </w:tcPr>
          <w:p w:rsidR="00C45995" w:rsidRDefault="00840198">
            <w:pPr>
              <w:pStyle w:val="a3"/>
              <w:jc w:val="center"/>
            </w:pPr>
            <w:r>
              <w:t>7</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Мәтінді қысудың негізгі ережелері. Мәтіннің тақырыбы, сәйкестігі, толықтығы, тұтастығы. Рефераттың композициялық схемасы-моделі. Рефератты лингвистикалық ресімдеу құралдары.</w:t>
            </w:r>
          </w:p>
        </w:tc>
        <w:tc>
          <w:tcPr>
            <w:tcW w:w="0" w:type="auto"/>
          </w:tcPr>
          <w:p w:rsidR="00C45995" w:rsidRDefault="00840198">
            <w:pPr>
              <w:pStyle w:val="a3"/>
            </w:pPr>
            <w:r>
              <w:rPr>
                <w:sz w:val="22"/>
              </w:rPr>
              <w:t>Мамандық бойынша ғылыми құжаттардың тізімін мерзімді басылымдар мен мақсатына қарай құрастыру (Интернетпен жұмыс).</w:t>
            </w:r>
          </w:p>
        </w:tc>
        <w:tc>
          <w:tcPr>
            <w:tcW w:w="0" w:type="auto"/>
          </w:tcPr>
          <w:p w:rsidR="00C45995" w:rsidRDefault="00840198">
            <w:pPr>
              <w:pStyle w:val="a3"/>
              <w:jc w:val="center"/>
            </w:pPr>
            <w:r>
              <w:rPr>
                <w:sz w:val="22"/>
              </w:rPr>
              <w:t xml:space="preserve">Аралық </w:t>
            </w:r>
            <w:proofErr w:type="gramStart"/>
            <w:r>
              <w:rPr>
                <w:sz w:val="22"/>
              </w:rPr>
              <w:t>ба</w:t>
            </w:r>
            <w:proofErr w:type="gramEnd"/>
            <w:r>
              <w:rPr>
                <w:sz w:val="22"/>
              </w:rPr>
              <w:t>қылау.</w:t>
            </w:r>
          </w:p>
        </w:tc>
        <w:tc>
          <w:tcPr>
            <w:tcW w:w="0" w:type="auto"/>
          </w:tcPr>
          <w:p w:rsidR="00C45995" w:rsidRDefault="00840198">
            <w:pPr>
              <w:pStyle w:val="a3"/>
              <w:jc w:val="center"/>
            </w:pPr>
            <w:r>
              <w:t>8</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Ғылыми шолудың құрылымы. Ғылыми рецензия құрылымы.</w:t>
            </w:r>
          </w:p>
        </w:tc>
        <w:tc>
          <w:tcPr>
            <w:tcW w:w="0" w:type="auto"/>
          </w:tcPr>
          <w:p w:rsidR="00C45995" w:rsidRDefault="00840198">
            <w:pPr>
              <w:pStyle w:val="a3"/>
            </w:pPr>
            <w:r>
              <w:rPr>
                <w:sz w:val="22"/>
              </w:rPr>
              <w:t>Мамандық бойынша ғылыми рецензия құрастыру.</w:t>
            </w:r>
          </w:p>
        </w:tc>
        <w:tc>
          <w:tcPr>
            <w:tcW w:w="0" w:type="auto"/>
          </w:tcPr>
          <w:p w:rsidR="00C45995" w:rsidRDefault="00840198">
            <w:pPr>
              <w:pStyle w:val="a3"/>
              <w:jc w:val="center"/>
            </w:pPr>
            <w:r>
              <w:rPr>
                <w:sz w:val="22"/>
              </w:rPr>
              <w:t>Глоссарий тапсыру.</w:t>
            </w:r>
          </w:p>
        </w:tc>
        <w:tc>
          <w:tcPr>
            <w:tcW w:w="0" w:type="auto"/>
          </w:tcPr>
          <w:p w:rsidR="00C45995" w:rsidRDefault="00840198">
            <w:pPr>
              <w:pStyle w:val="a3"/>
              <w:jc w:val="center"/>
            </w:pPr>
            <w:r>
              <w:t>9</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Мамандық бойынша ғылыми мәтіндердің сөзжасамдық үлгілері</w:t>
            </w:r>
            <w:proofErr w:type="gramStart"/>
            <w:r>
              <w:rPr>
                <w:sz w:val="22"/>
              </w:rPr>
              <w:t>мен ж</w:t>
            </w:r>
            <w:proofErr w:type="gramEnd"/>
            <w:r>
              <w:rPr>
                <w:sz w:val="22"/>
              </w:rPr>
              <w:t>ұмыс.</w:t>
            </w:r>
          </w:p>
        </w:tc>
        <w:tc>
          <w:tcPr>
            <w:tcW w:w="0" w:type="auto"/>
          </w:tcPr>
          <w:p w:rsidR="00C45995" w:rsidRDefault="00840198">
            <w:pPr>
              <w:pStyle w:val="a3"/>
            </w:pPr>
            <w:r>
              <w:rPr>
                <w:sz w:val="22"/>
              </w:rPr>
              <w:t xml:space="preserve">Мамандық бойынша 6-8 ғылыми жұмыстарға (диссертациялар, </w:t>
            </w:r>
            <w:r>
              <w:rPr>
                <w:sz w:val="22"/>
              </w:rPr>
              <w:lastRenderedPageBreak/>
              <w:t xml:space="preserve">монографиялар, оқулықтар, </w:t>
            </w:r>
            <w:proofErr w:type="gramStart"/>
            <w:r>
              <w:rPr>
                <w:sz w:val="22"/>
              </w:rPr>
              <w:t>о</w:t>
            </w:r>
            <w:proofErr w:type="gramEnd"/>
            <w:r>
              <w:rPr>
                <w:sz w:val="22"/>
              </w:rPr>
              <w:t>қу құралдары, ғылыми журналдар мен мақалалар) библиографиялық сипаттама жасау.</w:t>
            </w:r>
          </w:p>
        </w:tc>
        <w:tc>
          <w:tcPr>
            <w:tcW w:w="0" w:type="auto"/>
          </w:tcPr>
          <w:p w:rsidR="00C45995" w:rsidRDefault="00840198">
            <w:pPr>
              <w:pStyle w:val="a3"/>
              <w:jc w:val="center"/>
            </w:pPr>
            <w:r>
              <w:rPr>
                <w:sz w:val="22"/>
              </w:rPr>
              <w:lastRenderedPageBreak/>
              <w:t>Топтық жұмыс.</w:t>
            </w:r>
          </w:p>
        </w:tc>
        <w:tc>
          <w:tcPr>
            <w:tcW w:w="0" w:type="auto"/>
          </w:tcPr>
          <w:p w:rsidR="00C45995" w:rsidRDefault="00840198">
            <w:pPr>
              <w:pStyle w:val="a3"/>
              <w:jc w:val="center"/>
            </w:pPr>
            <w:r>
              <w:t>10</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lastRenderedPageBreak/>
              <w:t>Ғылым саласындағы тезистердің түрлері. Мамандық бойынша мәтінді</w:t>
            </w:r>
            <w:proofErr w:type="gramStart"/>
            <w:r>
              <w:rPr>
                <w:sz w:val="22"/>
              </w:rPr>
              <w:t>к ж</w:t>
            </w:r>
            <w:proofErr w:type="gramEnd"/>
            <w:r>
              <w:rPr>
                <w:sz w:val="22"/>
              </w:rPr>
              <w:t>ұмысты жазу дағдысын дамыту.</w:t>
            </w:r>
          </w:p>
        </w:tc>
        <w:tc>
          <w:tcPr>
            <w:tcW w:w="0" w:type="auto"/>
          </w:tcPr>
          <w:p w:rsidR="00C45995" w:rsidRDefault="00840198">
            <w:pPr>
              <w:pStyle w:val="a3"/>
            </w:pPr>
            <w:r>
              <w:rPr>
                <w:sz w:val="22"/>
              </w:rPr>
              <w:t>Интернеттен мамандық бойынша ғылыми мақалаларды таңдау (таңдау бойынша). Мақалалар бойынша аннотациялар құрастыру.</w:t>
            </w:r>
          </w:p>
        </w:tc>
        <w:tc>
          <w:tcPr>
            <w:tcW w:w="0" w:type="auto"/>
          </w:tcPr>
          <w:p w:rsidR="00C45995" w:rsidRDefault="00840198">
            <w:pPr>
              <w:pStyle w:val="a3"/>
              <w:jc w:val="center"/>
            </w:pPr>
            <w:r>
              <w:rPr>
                <w:sz w:val="22"/>
              </w:rPr>
              <w:t>Проверка тезисов.</w:t>
            </w:r>
          </w:p>
        </w:tc>
        <w:tc>
          <w:tcPr>
            <w:tcW w:w="0" w:type="auto"/>
          </w:tcPr>
          <w:p w:rsidR="00C45995" w:rsidRDefault="00840198">
            <w:pPr>
              <w:pStyle w:val="a3"/>
              <w:jc w:val="center"/>
            </w:pPr>
            <w:r>
              <w:t>11</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Мамандық бойынша мәтінге аннотация жазу кезінде жазу дағдыларын дамыту.</w:t>
            </w:r>
          </w:p>
        </w:tc>
        <w:tc>
          <w:tcPr>
            <w:tcW w:w="0" w:type="auto"/>
          </w:tcPr>
          <w:p w:rsidR="00C45995" w:rsidRDefault="00840198">
            <w:pPr>
              <w:pStyle w:val="a3"/>
            </w:pPr>
            <w:r>
              <w:rPr>
                <w:sz w:val="22"/>
              </w:rPr>
              <w:t>Мамандық бойынша ғылыми дереккөздердің библиографиялық сипаттамасын құрастырыру.</w:t>
            </w:r>
          </w:p>
        </w:tc>
        <w:tc>
          <w:tcPr>
            <w:tcW w:w="0" w:type="auto"/>
          </w:tcPr>
          <w:p w:rsidR="00C45995" w:rsidRDefault="00840198">
            <w:pPr>
              <w:pStyle w:val="a3"/>
              <w:jc w:val="center"/>
            </w:pPr>
            <w:proofErr w:type="gramStart"/>
            <w:r>
              <w:rPr>
                <w:sz w:val="22"/>
              </w:rPr>
              <w:t>Ша</w:t>
            </w:r>
            <w:proofErr w:type="gramEnd"/>
            <w:r>
              <w:rPr>
                <w:sz w:val="22"/>
              </w:rPr>
              <w:t>ғын топтарда жұмыс.</w:t>
            </w:r>
          </w:p>
        </w:tc>
        <w:tc>
          <w:tcPr>
            <w:tcW w:w="0" w:type="auto"/>
          </w:tcPr>
          <w:p w:rsidR="00C45995" w:rsidRDefault="00840198">
            <w:pPr>
              <w:pStyle w:val="a3"/>
              <w:jc w:val="center"/>
            </w:pPr>
            <w:r>
              <w:t>12</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Ғылыми рецензия құрылымы</w:t>
            </w:r>
          </w:p>
        </w:tc>
        <w:tc>
          <w:tcPr>
            <w:tcW w:w="0" w:type="auto"/>
          </w:tcPr>
          <w:p w:rsidR="00C45995" w:rsidRDefault="00840198">
            <w:pPr>
              <w:pStyle w:val="a3"/>
            </w:pPr>
            <w:r>
              <w:rPr>
                <w:sz w:val="22"/>
              </w:rPr>
              <w:t>Өз мамандығыңыздың тақырыбына ғылыми шолу жазыңыз.</w:t>
            </w:r>
          </w:p>
        </w:tc>
        <w:tc>
          <w:tcPr>
            <w:tcW w:w="0" w:type="auto"/>
          </w:tcPr>
          <w:p w:rsidR="00C45995" w:rsidRDefault="00840198">
            <w:pPr>
              <w:pStyle w:val="a3"/>
              <w:jc w:val="center"/>
            </w:pPr>
            <w:r>
              <w:rPr>
                <w:sz w:val="22"/>
              </w:rPr>
              <w:t>Проверка рецензий.</w:t>
            </w:r>
          </w:p>
        </w:tc>
        <w:tc>
          <w:tcPr>
            <w:tcW w:w="0" w:type="auto"/>
          </w:tcPr>
          <w:p w:rsidR="00C45995" w:rsidRDefault="00840198">
            <w:pPr>
              <w:pStyle w:val="a3"/>
              <w:jc w:val="center"/>
            </w:pPr>
            <w:r>
              <w:t>13</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Ғылым және тәжірибе: дә</w:t>
            </w:r>
            <w:proofErr w:type="gramStart"/>
            <w:r>
              <w:rPr>
                <w:sz w:val="22"/>
              </w:rPr>
              <w:t>ст</w:t>
            </w:r>
            <w:proofErr w:type="gramEnd"/>
            <w:r>
              <w:rPr>
                <w:sz w:val="22"/>
              </w:rPr>
              <w:t>үрлер мен инновациялар. Арнайы мәтіндерді қысқаша мазмұ</w:t>
            </w:r>
            <w:proofErr w:type="gramStart"/>
            <w:r>
              <w:rPr>
                <w:sz w:val="22"/>
              </w:rPr>
              <w:t>ндау</w:t>
            </w:r>
            <w:proofErr w:type="gramEnd"/>
            <w:r>
              <w:rPr>
                <w:sz w:val="22"/>
              </w:rPr>
              <w:t>ға жаттықтыру. Мәтіннің ақпараттық мазмұнын реферат тү</w:t>
            </w:r>
            <w:proofErr w:type="gramStart"/>
            <w:r>
              <w:rPr>
                <w:sz w:val="22"/>
              </w:rPr>
              <w:t>р</w:t>
            </w:r>
            <w:proofErr w:type="gramEnd"/>
            <w:r>
              <w:rPr>
                <w:sz w:val="22"/>
              </w:rPr>
              <w:t>інде беру.</w:t>
            </w:r>
          </w:p>
        </w:tc>
        <w:tc>
          <w:tcPr>
            <w:tcW w:w="0" w:type="auto"/>
          </w:tcPr>
          <w:p w:rsidR="00C45995" w:rsidRDefault="00840198">
            <w:pPr>
              <w:pStyle w:val="a3"/>
            </w:pPr>
            <w:r>
              <w:rPr>
                <w:sz w:val="22"/>
              </w:rPr>
              <w:t>Өз мамандығыңыздың тақырыбына бойынша ғылыми баяндама дайындаңыз.</w:t>
            </w:r>
          </w:p>
        </w:tc>
        <w:tc>
          <w:tcPr>
            <w:tcW w:w="0" w:type="auto"/>
          </w:tcPr>
          <w:p w:rsidR="00C45995" w:rsidRDefault="00840198">
            <w:pPr>
              <w:pStyle w:val="a3"/>
              <w:jc w:val="center"/>
            </w:pPr>
            <w:r>
              <w:rPr>
                <w:sz w:val="22"/>
              </w:rPr>
              <w:t>Презентация и защита научных статей.</w:t>
            </w:r>
          </w:p>
        </w:tc>
        <w:tc>
          <w:tcPr>
            <w:tcW w:w="0" w:type="auto"/>
          </w:tcPr>
          <w:p w:rsidR="00C45995" w:rsidRDefault="00840198">
            <w:pPr>
              <w:pStyle w:val="a3"/>
              <w:jc w:val="center"/>
            </w:pPr>
            <w:r>
              <w:t>14</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r w:rsidR="00C45995">
        <w:tc>
          <w:tcPr>
            <w:tcW w:w="0" w:type="auto"/>
          </w:tcPr>
          <w:p w:rsidR="00C45995" w:rsidRDefault="00840198">
            <w:pPr>
              <w:pStyle w:val="a3"/>
            </w:pPr>
            <w:r>
              <w:rPr>
                <w:sz w:val="22"/>
              </w:rPr>
              <w:t>Рецензия ғылыми стиль жанры ретіндегі түсінік. Ғылыми қызмет құрылымындағы шолудың орны.</w:t>
            </w:r>
          </w:p>
        </w:tc>
        <w:tc>
          <w:tcPr>
            <w:tcW w:w="0" w:type="auto"/>
          </w:tcPr>
          <w:p w:rsidR="00C45995" w:rsidRDefault="00840198">
            <w:pPr>
              <w:pStyle w:val="a3"/>
            </w:pPr>
            <w:r>
              <w:rPr>
                <w:sz w:val="22"/>
              </w:rPr>
              <w:t xml:space="preserve">Өз мамандығыңыздың тақырыбы бойынша </w:t>
            </w:r>
            <w:proofErr w:type="gramStart"/>
            <w:r>
              <w:rPr>
                <w:sz w:val="22"/>
              </w:rPr>
              <w:t>п</w:t>
            </w:r>
            <w:proofErr w:type="gramEnd"/>
            <w:r>
              <w:rPr>
                <w:sz w:val="22"/>
              </w:rPr>
              <w:t>ікір жазыңыз.</w:t>
            </w:r>
          </w:p>
        </w:tc>
        <w:tc>
          <w:tcPr>
            <w:tcW w:w="0" w:type="auto"/>
          </w:tcPr>
          <w:p w:rsidR="00C45995" w:rsidRDefault="00840198">
            <w:pPr>
              <w:pStyle w:val="a3"/>
              <w:jc w:val="center"/>
            </w:pPr>
            <w:r>
              <w:rPr>
                <w:sz w:val="22"/>
              </w:rPr>
              <w:t>Рубежный контроль.</w:t>
            </w:r>
          </w:p>
        </w:tc>
        <w:tc>
          <w:tcPr>
            <w:tcW w:w="0" w:type="auto"/>
          </w:tcPr>
          <w:p w:rsidR="00C45995" w:rsidRDefault="00840198">
            <w:pPr>
              <w:pStyle w:val="a3"/>
              <w:jc w:val="center"/>
            </w:pPr>
            <w:r>
              <w:t>15</w:t>
            </w:r>
          </w:p>
        </w:tc>
        <w:tc>
          <w:tcPr>
            <w:tcW w:w="0" w:type="auto"/>
          </w:tcPr>
          <w:p w:rsidR="00C45995" w:rsidRDefault="00840198">
            <w:pPr>
              <w:pStyle w:val="a3"/>
              <w:jc w:val="center"/>
            </w:pPr>
            <w:r>
              <w:t>5</w:t>
            </w:r>
          </w:p>
        </w:tc>
        <w:tc>
          <w:tcPr>
            <w:tcW w:w="0" w:type="auto"/>
          </w:tcPr>
          <w:p w:rsidR="00C45995" w:rsidRDefault="00840198">
            <w:pPr>
              <w:pStyle w:val="a3"/>
              <w:jc w:val="center"/>
            </w:pPr>
            <w:r>
              <w:t>1-15</w:t>
            </w:r>
          </w:p>
        </w:tc>
      </w:tr>
    </w:tbl>
    <w:p w:rsidR="00C45995" w:rsidRDefault="00C45995">
      <w:pPr>
        <w:pStyle w:val="a3"/>
      </w:pPr>
    </w:p>
    <w:p w:rsidR="00C45995" w:rsidRDefault="00840198">
      <w:pPr>
        <w:pStyle w:val="a3"/>
        <w:jc w:val="center"/>
      </w:pPr>
      <w:r>
        <w:rPr>
          <w:b/>
        </w:rPr>
        <w:t xml:space="preserve">2.3 </w:t>
      </w:r>
      <w:proofErr w:type="gramStart"/>
      <w:r>
        <w:rPr>
          <w:b/>
        </w:rPr>
        <w:t>П</w:t>
      </w:r>
      <w:proofErr w:type="gramEnd"/>
      <w:r>
        <w:rPr>
          <w:b/>
        </w:rPr>
        <w:t>ән бойынша тапсырмаларды тапсыру кестесі</w:t>
      </w:r>
    </w:p>
    <w:p w:rsidR="00C45995" w:rsidRDefault="00C459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C45995">
        <w:trPr>
          <w:tblHeader/>
        </w:trPr>
        <w:tc>
          <w:tcPr>
            <w:tcW w:w="1850" w:type="pct"/>
            <w:vMerge w:val="restart"/>
          </w:tcPr>
          <w:p w:rsidR="00C45995" w:rsidRDefault="00840198">
            <w:pPr>
              <w:pStyle w:val="a3"/>
              <w:jc w:val="center"/>
            </w:pPr>
            <w:r>
              <w:t>Тапсырма тү</w:t>
            </w:r>
            <w:proofErr w:type="gramStart"/>
            <w:r>
              <w:t>р</w:t>
            </w:r>
            <w:proofErr w:type="gramEnd"/>
            <w:r>
              <w:t>і</w:t>
            </w:r>
          </w:p>
        </w:tc>
        <w:tc>
          <w:tcPr>
            <w:tcW w:w="0" w:type="auto"/>
            <w:gridSpan w:val="15"/>
          </w:tcPr>
          <w:p w:rsidR="00C45995" w:rsidRDefault="00840198">
            <w:pPr>
              <w:pStyle w:val="a3"/>
              <w:jc w:val="center"/>
            </w:pPr>
            <w:r>
              <w:t>Академиялық оқу кезеңі, апта</w:t>
            </w:r>
          </w:p>
        </w:tc>
      </w:tr>
      <w:tr w:rsidR="00C45995">
        <w:trPr>
          <w:tblHeader/>
        </w:trPr>
        <w:tc>
          <w:tcPr>
            <w:tcW w:w="0" w:type="auto"/>
            <w:vMerge/>
          </w:tcPr>
          <w:p w:rsidR="00C45995" w:rsidRDefault="00C45995">
            <w:pPr>
              <w:pStyle w:val="a3"/>
            </w:pPr>
          </w:p>
        </w:tc>
        <w:tc>
          <w:tcPr>
            <w:tcW w:w="210" w:type="pct"/>
          </w:tcPr>
          <w:p w:rsidR="00C45995" w:rsidRDefault="00840198">
            <w:pPr>
              <w:pStyle w:val="a3"/>
              <w:jc w:val="center"/>
            </w:pPr>
            <w:r>
              <w:t>1</w:t>
            </w:r>
          </w:p>
        </w:tc>
        <w:tc>
          <w:tcPr>
            <w:tcW w:w="210" w:type="pct"/>
          </w:tcPr>
          <w:p w:rsidR="00C45995" w:rsidRDefault="00840198">
            <w:pPr>
              <w:pStyle w:val="a3"/>
              <w:jc w:val="center"/>
            </w:pPr>
            <w:r>
              <w:t>2</w:t>
            </w:r>
          </w:p>
        </w:tc>
        <w:tc>
          <w:tcPr>
            <w:tcW w:w="210" w:type="pct"/>
          </w:tcPr>
          <w:p w:rsidR="00C45995" w:rsidRDefault="00840198">
            <w:pPr>
              <w:pStyle w:val="a3"/>
              <w:jc w:val="center"/>
            </w:pPr>
            <w:r>
              <w:t>3</w:t>
            </w:r>
          </w:p>
        </w:tc>
        <w:tc>
          <w:tcPr>
            <w:tcW w:w="210" w:type="pct"/>
          </w:tcPr>
          <w:p w:rsidR="00C45995" w:rsidRDefault="00840198">
            <w:pPr>
              <w:pStyle w:val="a3"/>
              <w:jc w:val="center"/>
            </w:pPr>
            <w:r>
              <w:t>4</w:t>
            </w:r>
          </w:p>
        </w:tc>
        <w:tc>
          <w:tcPr>
            <w:tcW w:w="210" w:type="pct"/>
          </w:tcPr>
          <w:p w:rsidR="00C45995" w:rsidRDefault="00840198">
            <w:pPr>
              <w:pStyle w:val="a3"/>
              <w:jc w:val="center"/>
            </w:pPr>
            <w:r>
              <w:t>5</w:t>
            </w:r>
          </w:p>
        </w:tc>
        <w:tc>
          <w:tcPr>
            <w:tcW w:w="210" w:type="pct"/>
          </w:tcPr>
          <w:p w:rsidR="00C45995" w:rsidRDefault="00840198">
            <w:pPr>
              <w:pStyle w:val="a3"/>
              <w:jc w:val="center"/>
            </w:pPr>
            <w:r>
              <w:t>6</w:t>
            </w:r>
          </w:p>
        </w:tc>
        <w:tc>
          <w:tcPr>
            <w:tcW w:w="210" w:type="pct"/>
          </w:tcPr>
          <w:p w:rsidR="00C45995" w:rsidRDefault="00840198">
            <w:pPr>
              <w:pStyle w:val="a3"/>
              <w:jc w:val="center"/>
            </w:pPr>
            <w:r>
              <w:t>7</w:t>
            </w:r>
          </w:p>
        </w:tc>
        <w:tc>
          <w:tcPr>
            <w:tcW w:w="210" w:type="pct"/>
          </w:tcPr>
          <w:p w:rsidR="00C45995" w:rsidRDefault="00840198">
            <w:pPr>
              <w:pStyle w:val="a3"/>
              <w:jc w:val="center"/>
            </w:pPr>
            <w:r>
              <w:t>8</w:t>
            </w:r>
          </w:p>
        </w:tc>
        <w:tc>
          <w:tcPr>
            <w:tcW w:w="210" w:type="pct"/>
          </w:tcPr>
          <w:p w:rsidR="00C45995" w:rsidRDefault="00840198">
            <w:pPr>
              <w:pStyle w:val="a3"/>
              <w:jc w:val="center"/>
            </w:pPr>
            <w:r>
              <w:t>9</w:t>
            </w:r>
          </w:p>
        </w:tc>
        <w:tc>
          <w:tcPr>
            <w:tcW w:w="210" w:type="pct"/>
          </w:tcPr>
          <w:p w:rsidR="00C45995" w:rsidRDefault="00840198">
            <w:pPr>
              <w:pStyle w:val="a3"/>
              <w:jc w:val="center"/>
            </w:pPr>
            <w:r>
              <w:t>10</w:t>
            </w:r>
          </w:p>
        </w:tc>
        <w:tc>
          <w:tcPr>
            <w:tcW w:w="210" w:type="pct"/>
          </w:tcPr>
          <w:p w:rsidR="00C45995" w:rsidRDefault="00840198">
            <w:pPr>
              <w:pStyle w:val="a3"/>
              <w:jc w:val="center"/>
            </w:pPr>
            <w:r>
              <w:t>11</w:t>
            </w:r>
          </w:p>
        </w:tc>
        <w:tc>
          <w:tcPr>
            <w:tcW w:w="210" w:type="pct"/>
          </w:tcPr>
          <w:p w:rsidR="00C45995" w:rsidRDefault="00840198">
            <w:pPr>
              <w:pStyle w:val="a3"/>
              <w:jc w:val="center"/>
            </w:pPr>
            <w:r>
              <w:t>12</w:t>
            </w:r>
          </w:p>
        </w:tc>
        <w:tc>
          <w:tcPr>
            <w:tcW w:w="210" w:type="pct"/>
          </w:tcPr>
          <w:p w:rsidR="00C45995" w:rsidRDefault="00840198">
            <w:pPr>
              <w:pStyle w:val="a3"/>
              <w:jc w:val="center"/>
            </w:pPr>
            <w:r>
              <w:t>13</w:t>
            </w:r>
          </w:p>
        </w:tc>
        <w:tc>
          <w:tcPr>
            <w:tcW w:w="210" w:type="pct"/>
          </w:tcPr>
          <w:p w:rsidR="00C45995" w:rsidRDefault="00840198">
            <w:pPr>
              <w:pStyle w:val="a3"/>
              <w:jc w:val="center"/>
            </w:pPr>
            <w:r>
              <w:t>14</w:t>
            </w:r>
          </w:p>
        </w:tc>
        <w:tc>
          <w:tcPr>
            <w:tcW w:w="210" w:type="pct"/>
          </w:tcPr>
          <w:p w:rsidR="00C45995" w:rsidRDefault="00840198">
            <w:pPr>
              <w:pStyle w:val="a3"/>
              <w:jc w:val="center"/>
            </w:pPr>
            <w:r>
              <w:t>15</w:t>
            </w:r>
          </w:p>
        </w:tc>
      </w:tr>
      <w:tr w:rsidR="00C45995">
        <w:tc>
          <w:tcPr>
            <w:tcW w:w="0" w:type="auto"/>
            <w:gridSpan w:val="16"/>
          </w:tcPr>
          <w:p w:rsidR="00C45995" w:rsidRDefault="00840198">
            <w:pPr>
              <w:pStyle w:val="a3"/>
              <w:jc w:val="center"/>
            </w:pPr>
            <w:r>
              <w:t>Бі</w:t>
            </w:r>
            <w:proofErr w:type="gramStart"/>
            <w:r>
              <w:t>л</w:t>
            </w:r>
            <w:proofErr w:type="gramEnd"/>
            <w:r>
              <w:t>імі /Знание</w:t>
            </w:r>
          </w:p>
        </w:tc>
      </w:tr>
      <w:tr w:rsidR="00C45995">
        <w:tc>
          <w:tcPr>
            <w:tcW w:w="0" w:type="auto"/>
          </w:tcPr>
          <w:p w:rsidR="00C45995" w:rsidRDefault="00C45995">
            <w:pPr>
              <w:pStyle w:val="a3"/>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r>
      <w:tr w:rsidR="00C45995">
        <w:tc>
          <w:tcPr>
            <w:tcW w:w="0" w:type="auto"/>
            <w:gridSpan w:val="16"/>
          </w:tcPr>
          <w:p w:rsidR="00C45995" w:rsidRDefault="00840198">
            <w:pPr>
              <w:pStyle w:val="a3"/>
              <w:jc w:val="center"/>
            </w:pPr>
            <w:r>
              <w:lastRenderedPageBreak/>
              <w:t>Түсіну / Понимание</w:t>
            </w:r>
          </w:p>
        </w:tc>
      </w:tr>
      <w:tr w:rsidR="00C45995">
        <w:tc>
          <w:tcPr>
            <w:tcW w:w="0" w:type="auto"/>
          </w:tcPr>
          <w:p w:rsidR="00C45995" w:rsidRDefault="00C45995">
            <w:pPr>
              <w:pStyle w:val="a3"/>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r>
      <w:tr w:rsidR="00C45995">
        <w:tc>
          <w:tcPr>
            <w:tcW w:w="0" w:type="auto"/>
            <w:gridSpan w:val="16"/>
          </w:tcPr>
          <w:p w:rsidR="00C45995" w:rsidRDefault="00840198">
            <w:pPr>
              <w:pStyle w:val="a3"/>
              <w:jc w:val="center"/>
            </w:pPr>
            <w:r>
              <w:t>Пайдалану  / Применение</w:t>
            </w:r>
          </w:p>
        </w:tc>
      </w:tr>
      <w:tr w:rsidR="00C45995">
        <w:tc>
          <w:tcPr>
            <w:tcW w:w="0" w:type="auto"/>
          </w:tcPr>
          <w:p w:rsidR="00C45995" w:rsidRDefault="00C45995">
            <w:pPr>
              <w:pStyle w:val="a3"/>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r>
      <w:tr w:rsidR="00C45995">
        <w:tc>
          <w:tcPr>
            <w:tcW w:w="0" w:type="auto"/>
            <w:gridSpan w:val="16"/>
          </w:tcPr>
          <w:p w:rsidR="00C45995" w:rsidRDefault="00840198">
            <w:pPr>
              <w:pStyle w:val="a3"/>
              <w:jc w:val="center"/>
            </w:pPr>
            <w:r>
              <w:t>Талдау / Анализ</w:t>
            </w:r>
          </w:p>
        </w:tc>
      </w:tr>
      <w:tr w:rsidR="00C45995">
        <w:tc>
          <w:tcPr>
            <w:tcW w:w="0" w:type="auto"/>
          </w:tcPr>
          <w:p w:rsidR="00C45995" w:rsidRDefault="00C45995">
            <w:pPr>
              <w:pStyle w:val="a3"/>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c>
          <w:tcPr>
            <w:tcW w:w="0" w:type="auto"/>
          </w:tcPr>
          <w:p w:rsidR="00C45995" w:rsidRDefault="00C45995">
            <w:pPr>
              <w:pStyle w:val="a3"/>
              <w:jc w:val="center"/>
            </w:pPr>
          </w:p>
        </w:tc>
      </w:tr>
    </w:tbl>
    <w:p w:rsidR="00C45995" w:rsidRDefault="00C45995">
      <w:pPr>
        <w:pStyle w:val="a3"/>
      </w:pPr>
    </w:p>
    <w:p w:rsidR="00C45995" w:rsidRDefault="00840198">
      <w:pPr>
        <w:pStyle w:val="a3"/>
        <w:jc w:val="center"/>
      </w:pPr>
      <w:r>
        <w:rPr>
          <w:b/>
        </w:rPr>
        <w:t>3</w:t>
      </w:r>
      <w:proofErr w:type="gramStart"/>
      <w:r>
        <w:rPr>
          <w:b/>
        </w:rPr>
        <w:t xml:space="preserve"> Б</w:t>
      </w:r>
      <w:proofErr w:type="gramEnd"/>
      <w:r>
        <w:rPr>
          <w:b/>
        </w:rPr>
        <w:t>ІЛІМ АЛУШЫНЫҢ БІЛІМІН БАҒАЛАУ</w:t>
      </w:r>
    </w:p>
    <w:p w:rsidR="00C45995" w:rsidRDefault="00C45995">
      <w:pPr>
        <w:pStyle w:val="a3"/>
      </w:pPr>
    </w:p>
    <w:p w:rsidR="00C45995" w:rsidRDefault="00840198">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w:t>
      </w:r>
      <w:proofErr w:type="gramStart"/>
      <w:r>
        <w:t>ст</w:t>
      </w:r>
      <w:proofErr w:type="gramEnd"/>
      <w:r>
        <w:t xml:space="preserve">і бағаны екі рет шығарады. Ағымдағы </w:t>
      </w:r>
      <w:proofErr w:type="gramStart"/>
      <w:r>
        <w:t>ба</w:t>
      </w:r>
      <w:proofErr w:type="gramEnd"/>
      <w:r>
        <w:t>қылау нәтижелері бойынша 1 және 2 рейтинг қалыптастырылады. Бұл ретте білім алушының оқу жеті</w:t>
      </w:r>
      <w:proofErr w:type="gramStart"/>
      <w:r>
        <w:t>ст</w:t>
      </w:r>
      <w:proofErr w:type="gramEnd"/>
      <w:r>
        <w:t xml:space="preserve">іктері 0-ден 100-ге дейінгі тапсырмалардың жекелеген түрлері бойынша балл жинау жолымен бағаланады. Академиялық кезеңде білім алушының жұмысын бағалауды </w:t>
      </w:r>
      <w:proofErr w:type="gramStart"/>
      <w:r>
        <w:t>п</w:t>
      </w:r>
      <w:proofErr w:type="gramEnd"/>
      <w:r>
        <w:t>ән бойынша тапсырмаларды тапсыру кестесіне сәйкес оқытушы жүзеге асырады. Басқару жүйесі жазбаша және ауызша, топтық және жеке нысандарды бі</w:t>
      </w:r>
      <w:proofErr w:type="gramStart"/>
      <w:r>
        <w:t>р</w:t>
      </w:r>
      <w:proofErr w:type="gramEnd"/>
      <w:r>
        <w:t>іктіре алады.</w:t>
      </w:r>
    </w:p>
    <w:p w:rsidR="00C45995" w:rsidRDefault="00C4599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C45995">
        <w:trPr>
          <w:tblHeader/>
        </w:trPr>
        <w:tc>
          <w:tcPr>
            <w:tcW w:w="500" w:type="pct"/>
          </w:tcPr>
          <w:p w:rsidR="00C45995" w:rsidRDefault="00840198">
            <w:pPr>
              <w:pStyle w:val="a3"/>
              <w:jc w:val="center"/>
            </w:pPr>
            <w:r>
              <w:t>Кезең</w:t>
            </w:r>
          </w:p>
        </w:tc>
        <w:tc>
          <w:tcPr>
            <w:tcW w:w="2500" w:type="pct"/>
          </w:tcPr>
          <w:p w:rsidR="00C45995" w:rsidRDefault="00840198">
            <w:pPr>
              <w:pStyle w:val="a3"/>
              <w:jc w:val="center"/>
            </w:pPr>
            <w:r>
              <w:t>Тапсырма тү</w:t>
            </w:r>
            <w:proofErr w:type="gramStart"/>
            <w:r>
              <w:t>р</w:t>
            </w:r>
            <w:proofErr w:type="gramEnd"/>
            <w:r>
              <w:t>і</w:t>
            </w:r>
          </w:p>
        </w:tc>
        <w:tc>
          <w:tcPr>
            <w:tcW w:w="1000" w:type="pct"/>
          </w:tcPr>
          <w:p w:rsidR="00C45995" w:rsidRDefault="00840198">
            <w:pPr>
              <w:pStyle w:val="a3"/>
              <w:jc w:val="center"/>
            </w:pPr>
            <w:r>
              <w:t>Балл саны (max)</w:t>
            </w:r>
          </w:p>
        </w:tc>
        <w:tc>
          <w:tcPr>
            <w:tcW w:w="500" w:type="pct"/>
          </w:tcPr>
          <w:p w:rsidR="00C45995" w:rsidRDefault="00840198">
            <w:pPr>
              <w:pStyle w:val="a3"/>
              <w:jc w:val="center"/>
            </w:pPr>
            <w:r>
              <w:t>Жиыны</w:t>
            </w:r>
          </w:p>
        </w:tc>
      </w:tr>
      <w:tr w:rsidR="00C45995">
        <w:tc>
          <w:tcPr>
            <w:tcW w:w="0" w:type="auto"/>
            <w:vMerge w:val="restart"/>
          </w:tcPr>
          <w:p w:rsidR="00C45995" w:rsidRDefault="00840198">
            <w:pPr>
              <w:pStyle w:val="a3"/>
              <w:jc w:val="center"/>
            </w:pPr>
            <w:r>
              <w:t xml:space="preserve">1-й аралық </w:t>
            </w:r>
            <w:proofErr w:type="gramStart"/>
            <w:r>
              <w:t>ба</w:t>
            </w:r>
            <w:proofErr w:type="gramEnd"/>
            <w:r>
              <w:t>қылау</w:t>
            </w:r>
          </w:p>
        </w:tc>
        <w:tc>
          <w:tcPr>
            <w:tcW w:w="0" w:type="auto"/>
          </w:tcPr>
          <w:p w:rsidR="00C45995" w:rsidRDefault="00C45995">
            <w:pPr>
              <w:pStyle w:val="a3"/>
            </w:pPr>
          </w:p>
        </w:tc>
        <w:tc>
          <w:tcPr>
            <w:tcW w:w="0" w:type="auto"/>
          </w:tcPr>
          <w:p w:rsidR="00C45995" w:rsidRDefault="00C45995">
            <w:pPr>
              <w:pStyle w:val="a3"/>
              <w:jc w:val="center"/>
            </w:pPr>
          </w:p>
        </w:tc>
        <w:tc>
          <w:tcPr>
            <w:tcW w:w="0" w:type="auto"/>
            <w:vMerge w:val="restart"/>
          </w:tcPr>
          <w:p w:rsidR="00C45995" w:rsidRDefault="00840198">
            <w:pPr>
              <w:pStyle w:val="a3"/>
              <w:jc w:val="center"/>
            </w:pPr>
            <w:r>
              <w:t>0-100</w:t>
            </w:r>
          </w:p>
        </w:tc>
      </w:tr>
      <w:tr w:rsidR="00C45995">
        <w:tc>
          <w:tcPr>
            <w:tcW w:w="0" w:type="auto"/>
            <w:vMerge/>
          </w:tcPr>
          <w:p w:rsidR="00C45995" w:rsidRDefault="00C45995">
            <w:pPr>
              <w:pStyle w:val="a3"/>
              <w:jc w:val="center"/>
            </w:pPr>
          </w:p>
        </w:tc>
        <w:tc>
          <w:tcPr>
            <w:tcW w:w="0" w:type="auto"/>
          </w:tcPr>
          <w:p w:rsidR="00C45995" w:rsidRDefault="00C45995">
            <w:pPr>
              <w:pStyle w:val="a3"/>
            </w:pPr>
          </w:p>
        </w:tc>
        <w:tc>
          <w:tcPr>
            <w:tcW w:w="0" w:type="auto"/>
          </w:tcPr>
          <w:p w:rsidR="00C45995" w:rsidRDefault="00C45995">
            <w:pPr>
              <w:pStyle w:val="a3"/>
              <w:jc w:val="center"/>
            </w:pPr>
          </w:p>
        </w:tc>
        <w:tc>
          <w:tcPr>
            <w:tcW w:w="0" w:type="auto"/>
            <w:vMerge/>
          </w:tcPr>
          <w:p w:rsidR="00C45995" w:rsidRDefault="00C45995">
            <w:pPr>
              <w:pStyle w:val="a3"/>
              <w:jc w:val="center"/>
            </w:pPr>
          </w:p>
        </w:tc>
      </w:tr>
      <w:tr w:rsidR="00C45995">
        <w:tc>
          <w:tcPr>
            <w:tcW w:w="0" w:type="auto"/>
            <w:vMerge/>
          </w:tcPr>
          <w:p w:rsidR="00C45995" w:rsidRDefault="00C45995">
            <w:pPr>
              <w:pStyle w:val="a3"/>
              <w:jc w:val="center"/>
            </w:pPr>
          </w:p>
        </w:tc>
        <w:tc>
          <w:tcPr>
            <w:tcW w:w="0" w:type="auto"/>
          </w:tcPr>
          <w:p w:rsidR="00C45995" w:rsidRDefault="00C45995">
            <w:pPr>
              <w:pStyle w:val="a3"/>
            </w:pPr>
          </w:p>
        </w:tc>
        <w:tc>
          <w:tcPr>
            <w:tcW w:w="0" w:type="auto"/>
          </w:tcPr>
          <w:p w:rsidR="00C45995" w:rsidRDefault="00C45995">
            <w:pPr>
              <w:pStyle w:val="a3"/>
              <w:jc w:val="center"/>
            </w:pPr>
          </w:p>
        </w:tc>
        <w:tc>
          <w:tcPr>
            <w:tcW w:w="0" w:type="auto"/>
            <w:vMerge/>
          </w:tcPr>
          <w:p w:rsidR="00C45995" w:rsidRDefault="00C45995">
            <w:pPr>
              <w:pStyle w:val="a3"/>
              <w:jc w:val="center"/>
            </w:pPr>
          </w:p>
        </w:tc>
      </w:tr>
      <w:tr w:rsidR="00C45995">
        <w:tc>
          <w:tcPr>
            <w:tcW w:w="0" w:type="auto"/>
            <w:vMerge w:val="restart"/>
          </w:tcPr>
          <w:p w:rsidR="00C45995" w:rsidRDefault="00840198">
            <w:pPr>
              <w:pStyle w:val="a3"/>
              <w:jc w:val="center"/>
            </w:pPr>
            <w:r>
              <w:t xml:space="preserve">2-й аралық </w:t>
            </w:r>
            <w:proofErr w:type="gramStart"/>
            <w:r>
              <w:t>ба</w:t>
            </w:r>
            <w:proofErr w:type="gramEnd"/>
            <w:r>
              <w:t>қылау</w:t>
            </w:r>
          </w:p>
        </w:tc>
        <w:tc>
          <w:tcPr>
            <w:tcW w:w="0" w:type="auto"/>
          </w:tcPr>
          <w:p w:rsidR="00C45995" w:rsidRDefault="00C45995">
            <w:pPr>
              <w:pStyle w:val="a3"/>
            </w:pPr>
          </w:p>
        </w:tc>
        <w:tc>
          <w:tcPr>
            <w:tcW w:w="0" w:type="auto"/>
          </w:tcPr>
          <w:p w:rsidR="00C45995" w:rsidRDefault="00C45995">
            <w:pPr>
              <w:pStyle w:val="a3"/>
              <w:jc w:val="center"/>
            </w:pPr>
          </w:p>
        </w:tc>
        <w:tc>
          <w:tcPr>
            <w:tcW w:w="0" w:type="auto"/>
            <w:vMerge w:val="restart"/>
          </w:tcPr>
          <w:p w:rsidR="00C45995" w:rsidRDefault="00840198">
            <w:pPr>
              <w:pStyle w:val="a3"/>
              <w:jc w:val="center"/>
            </w:pPr>
            <w:r>
              <w:t>0-100</w:t>
            </w:r>
          </w:p>
        </w:tc>
      </w:tr>
      <w:tr w:rsidR="00C45995">
        <w:tc>
          <w:tcPr>
            <w:tcW w:w="0" w:type="auto"/>
            <w:vMerge/>
          </w:tcPr>
          <w:p w:rsidR="00C45995" w:rsidRDefault="00C45995">
            <w:pPr>
              <w:pStyle w:val="a3"/>
              <w:jc w:val="center"/>
            </w:pPr>
          </w:p>
        </w:tc>
        <w:tc>
          <w:tcPr>
            <w:tcW w:w="0" w:type="auto"/>
          </w:tcPr>
          <w:p w:rsidR="00C45995" w:rsidRDefault="00C45995">
            <w:pPr>
              <w:pStyle w:val="a3"/>
            </w:pPr>
          </w:p>
        </w:tc>
        <w:tc>
          <w:tcPr>
            <w:tcW w:w="0" w:type="auto"/>
          </w:tcPr>
          <w:p w:rsidR="00C45995" w:rsidRDefault="00C45995">
            <w:pPr>
              <w:pStyle w:val="a3"/>
              <w:jc w:val="center"/>
            </w:pPr>
          </w:p>
        </w:tc>
        <w:tc>
          <w:tcPr>
            <w:tcW w:w="0" w:type="auto"/>
            <w:vMerge/>
          </w:tcPr>
          <w:p w:rsidR="00C45995" w:rsidRDefault="00C45995">
            <w:pPr>
              <w:pStyle w:val="a3"/>
              <w:jc w:val="center"/>
            </w:pPr>
          </w:p>
        </w:tc>
      </w:tr>
      <w:tr w:rsidR="00C45995">
        <w:tc>
          <w:tcPr>
            <w:tcW w:w="0" w:type="auto"/>
            <w:vMerge/>
          </w:tcPr>
          <w:p w:rsidR="00C45995" w:rsidRDefault="00C45995">
            <w:pPr>
              <w:pStyle w:val="a3"/>
              <w:jc w:val="center"/>
            </w:pPr>
          </w:p>
        </w:tc>
        <w:tc>
          <w:tcPr>
            <w:tcW w:w="0" w:type="auto"/>
          </w:tcPr>
          <w:p w:rsidR="00C45995" w:rsidRDefault="00C45995">
            <w:pPr>
              <w:pStyle w:val="a3"/>
            </w:pPr>
          </w:p>
        </w:tc>
        <w:tc>
          <w:tcPr>
            <w:tcW w:w="0" w:type="auto"/>
          </w:tcPr>
          <w:p w:rsidR="00C45995" w:rsidRDefault="00C45995">
            <w:pPr>
              <w:pStyle w:val="a3"/>
              <w:jc w:val="center"/>
            </w:pPr>
          </w:p>
        </w:tc>
        <w:tc>
          <w:tcPr>
            <w:tcW w:w="0" w:type="auto"/>
            <w:vMerge/>
          </w:tcPr>
          <w:p w:rsidR="00C45995" w:rsidRDefault="00C45995">
            <w:pPr>
              <w:pStyle w:val="a3"/>
              <w:jc w:val="center"/>
            </w:pPr>
          </w:p>
        </w:tc>
      </w:tr>
      <w:tr w:rsidR="00967E49" w:rsidTr="00967E49">
        <w:tc>
          <w:tcPr>
            <w:tcW w:w="0" w:type="auto"/>
          </w:tcPr>
          <w:p w:rsidR="00C45995" w:rsidRDefault="00840198">
            <w:pPr>
              <w:pStyle w:val="a3"/>
              <w:jc w:val="center"/>
            </w:pPr>
            <w:r>
              <w:t xml:space="preserve">Қорытынды </w:t>
            </w:r>
            <w:proofErr w:type="gramStart"/>
            <w:r>
              <w:t>ба</w:t>
            </w:r>
            <w:proofErr w:type="gramEnd"/>
            <w:r>
              <w:t>қылау</w:t>
            </w:r>
          </w:p>
        </w:tc>
        <w:tc>
          <w:tcPr>
            <w:tcW w:w="0" w:type="auto"/>
            <w:gridSpan w:val="2"/>
          </w:tcPr>
          <w:p w:rsidR="00C45995" w:rsidRDefault="00840198">
            <w:pPr>
              <w:pStyle w:val="a3"/>
            </w:pPr>
            <w:r>
              <w:t>емтихан</w:t>
            </w:r>
          </w:p>
        </w:tc>
        <w:tc>
          <w:tcPr>
            <w:tcW w:w="0" w:type="auto"/>
          </w:tcPr>
          <w:p w:rsidR="00C45995" w:rsidRDefault="00840198">
            <w:pPr>
              <w:pStyle w:val="a3"/>
              <w:jc w:val="center"/>
            </w:pPr>
            <w:r>
              <w:t>0-100</w:t>
            </w:r>
          </w:p>
        </w:tc>
      </w:tr>
    </w:tbl>
    <w:p w:rsidR="00C45995" w:rsidRDefault="00C45995">
      <w:pPr>
        <w:pStyle w:val="a3"/>
      </w:pPr>
    </w:p>
    <w:p w:rsidR="00C45995" w:rsidRDefault="00840198">
      <w:pPr>
        <w:pStyle w:val="a3"/>
        <w:ind w:firstLine="567"/>
      </w:pPr>
      <w:proofErr w:type="gramStart"/>
      <w:r>
        <w:t>П</w:t>
      </w:r>
      <w:proofErr w:type="gramEnd"/>
      <w:r>
        <w:t>ән бойынша білім алушының білімін қорытынды бағалау 100 баллдық жүйе бойынша жүзеге асырылады және:</w:t>
      </w:r>
    </w:p>
    <w:p w:rsidR="00C45995" w:rsidRDefault="00840198">
      <w:pPr>
        <w:pStyle w:val="a3"/>
        <w:ind w:firstLine="567"/>
      </w:pPr>
      <w:r>
        <w:t>- Емтиханда алынған нәтиженің 40%;</w:t>
      </w:r>
    </w:p>
    <w:p w:rsidR="00C45995" w:rsidRDefault="00840198">
      <w:pPr>
        <w:pStyle w:val="a3"/>
        <w:ind w:firstLine="567"/>
      </w:pPr>
      <w:r>
        <w:t>- Ағымдағы үлгерімнің 60% - ы.</w:t>
      </w:r>
    </w:p>
    <w:p w:rsidR="00C45995" w:rsidRDefault="00C45995">
      <w:pPr>
        <w:pStyle w:val="a3"/>
      </w:pPr>
    </w:p>
    <w:p w:rsidR="00C45995" w:rsidRDefault="00840198">
      <w:pPr>
        <w:pStyle w:val="a3"/>
        <w:ind w:firstLine="567"/>
      </w:pPr>
      <w:r>
        <w:t xml:space="preserve">Қорытынды </w:t>
      </w:r>
      <w:proofErr w:type="gramStart"/>
      <w:r>
        <w:t>ба</w:t>
      </w:r>
      <w:proofErr w:type="gramEnd"/>
      <w:r>
        <w:t>ғаны есептеу формуласы</w:t>
      </w:r>
    </w:p>
    <w:p w:rsidR="00C45995" w:rsidRDefault="00C45995">
      <w:pPr>
        <w:pStyle w:val="a3"/>
      </w:pPr>
    </w:p>
    <w:p w:rsidR="00C45995" w:rsidRDefault="00840198">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C45995" w:rsidRDefault="00C45995">
      <w:pPr>
        <w:pStyle w:val="a3"/>
      </w:pPr>
    </w:p>
    <w:p w:rsidR="00C45995" w:rsidRDefault="00840198">
      <w:pPr>
        <w:pStyle w:val="a3"/>
        <w:ind w:firstLine="567"/>
      </w:pPr>
      <w:r>
        <w:t>мұндағы, Р1, Р2-тиісінше бі</w:t>
      </w:r>
      <w:proofErr w:type="gramStart"/>
      <w:r>
        <w:t>р</w:t>
      </w:r>
      <w:proofErr w:type="gramEnd"/>
      <w:r>
        <w:t>інші, екінші рейтингті бағалаудың сандық эквиваленттері;</w:t>
      </w:r>
    </w:p>
    <w:p w:rsidR="00C45995" w:rsidRDefault="00840198">
      <w:pPr>
        <w:pStyle w:val="a3"/>
        <w:ind w:firstLine="567"/>
      </w:pPr>
      <w:r>
        <w:t xml:space="preserve">Э – емтихандағы </w:t>
      </w:r>
      <w:proofErr w:type="gramStart"/>
      <w:r>
        <w:t>ба</w:t>
      </w:r>
      <w:proofErr w:type="gramEnd"/>
      <w:r>
        <w:t>ғаның сандық баламасы.</w:t>
      </w:r>
    </w:p>
    <w:p w:rsidR="00C45995" w:rsidRDefault="00C45995">
      <w:pPr>
        <w:pStyle w:val="a3"/>
      </w:pPr>
    </w:p>
    <w:p w:rsidR="00C45995" w:rsidRDefault="00840198">
      <w:pPr>
        <w:pStyle w:val="a3"/>
        <w:ind w:firstLine="567"/>
      </w:pPr>
      <w:r>
        <w:t>Қортынды ә</w:t>
      </w:r>
      <w:proofErr w:type="gramStart"/>
      <w:r>
        <w:t>р</w:t>
      </w:r>
      <w:proofErr w:type="gramEnd"/>
      <w:r>
        <w:t>іптік бағасы және оның балдық сандық эквиваленті:</w:t>
      </w:r>
    </w:p>
    <w:p w:rsidR="00C45995" w:rsidRDefault="00C45995">
      <w:pPr>
        <w:pStyle w:val="a3"/>
      </w:pPr>
    </w:p>
    <w:p w:rsidR="00C45995" w:rsidRDefault="00840198">
      <w:pPr>
        <w:pStyle w:val="a3"/>
        <w:ind w:firstLine="567"/>
      </w:pPr>
      <w:r>
        <w:rPr>
          <w:b/>
        </w:rPr>
        <w:t>Білім алушылардың оқу жеті</w:t>
      </w:r>
      <w:proofErr w:type="gramStart"/>
      <w:r>
        <w:rPr>
          <w:b/>
        </w:rPr>
        <w:t>ст</w:t>
      </w:r>
      <w:proofErr w:type="gramEnd"/>
      <w:r>
        <w:rPr>
          <w:b/>
        </w:rPr>
        <w:t>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C45995">
        <w:trPr>
          <w:tblHeader/>
        </w:trPr>
        <w:tc>
          <w:tcPr>
            <w:tcW w:w="600" w:type="pct"/>
          </w:tcPr>
          <w:p w:rsidR="00C45995" w:rsidRDefault="00840198">
            <w:pPr>
              <w:pStyle w:val="a3"/>
              <w:jc w:val="center"/>
            </w:pPr>
            <w:r>
              <w:lastRenderedPageBreak/>
              <w:t>Ә</w:t>
            </w:r>
            <w:proofErr w:type="gramStart"/>
            <w:r>
              <w:t>р</w:t>
            </w:r>
            <w:proofErr w:type="gramEnd"/>
            <w:r>
              <w:t>іптік жүйе бойынша бағалар</w:t>
            </w:r>
          </w:p>
        </w:tc>
        <w:tc>
          <w:tcPr>
            <w:tcW w:w="900" w:type="pct"/>
          </w:tcPr>
          <w:p w:rsidR="00C45995" w:rsidRDefault="00840198">
            <w:pPr>
              <w:pStyle w:val="a3"/>
              <w:jc w:val="center"/>
            </w:pPr>
            <w:r>
              <w:t>Балдардың сандық эквиваленті</w:t>
            </w:r>
          </w:p>
        </w:tc>
        <w:tc>
          <w:tcPr>
            <w:tcW w:w="800" w:type="pct"/>
          </w:tcPr>
          <w:p w:rsidR="00C45995" w:rsidRDefault="00840198">
            <w:pPr>
              <w:pStyle w:val="a3"/>
              <w:jc w:val="center"/>
            </w:pPr>
            <w:r>
              <w:t>Балдар (%-ті</w:t>
            </w:r>
            <w:proofErr w:type="gramStart"/>
            <w:r>
              <w:t>к</w:t>
            </w:r>
            <w:proofErr w:type="gramEnd"/>
            <w:r>
              <w:t xml:space="preserve"> құрамы)</w:t>
            </w:r>
          </w:p>
        </w:tc>
        <w:tc>
          <w:tcPr>
            <w:tcW w:w="800" w:type="pct"/>
          </w:tcPr>
          <w:p w:rsidR="00C45995" w:rsidRDefault="00840198">
            <w:pPr>
              <w:pStyle w:val="a3"/>
              <w:jc w:val="center"/>
            </w:pPr>
            <w:r>
              <w:t>Дә</w:t>
            </w:r>
            <w:proofErr w:type="gramStart"/>
            <w:r>
              <w:t>ст</w:t>
            </w:r>
            <w:proofErr w:type="gramEnd"/>
            <w:r>
              <w:t>үрлі жүйе бойынша бағалар</w:t>
            </w:r>
          </w:p>
        </w:tc>
        <w:tc>
          <w:tcPr>
            <w:tcW w:w="0" w:type="auto"/>
          </w:tcPr>
          <w:p w:rsidR="00C45995" w:rsidRDefault="00840198">
            <w:pPr>
              <w:pStyle w:val="a3"/>
              <w:jc w:val="center"/>
            </w:pPr>
            <w:r>
              <w:t>Өлшем</w:t>
            </w:r>
          </w:p>
        </w:tc>
      </w:tr>
      <w:tr w:rsidR="00C45995">
        <w:tc>
          <w:tcPr>
            <w:tcW w:w="0" w:type="auto"/>
          </w:tcPr>
          <w:p w:rsidR="00C45995" w:rsidRDefault="00840198">
            <w:pPr>
              <w:pStyle w:val="a3"/>
              <w:jc w:val="center"/>
            </w:pPr>
            <w:r>
              <w:t>A</w:t>
            </w:r>
          </w:p>
        </w:tc>
        <w:tc>
          <w:tcPr>
            <w:tcW w:w="0" w:type="auto"/>
          </w:tcPr>
          <w:p w:rsidR="00C45995" w:rsidRDefault="00840198">
            <w:pPr>
              <w:pStyle w:val="a3"/>
              <w:jc w:val="center"/>
            </w:pPr>
            <w:r>
              <w:t>4.0</w:t>
            </w:r>
          </w:p>
        </w:tc>
        <w:tc>
          <w:tcPr>
            <w:tcW w:w="0" w:type="auto"/>
          </w:tcPr>
          <w:p w:rsidR="00C45995" w:rsidRDefault="00840198">
            <w:pPr>
              <w:pStyle w:val="a3"/>
              <w:jc w:val="center"/>
            </w:pPr>
            <w:r>
              <w:t>95-100</w:t>
            </w:r>
          </w:p>
        </w:tc>
        <w:tc>
          <w:tcPr>
            <w:tcW w:w="0" w:type="auto"/>
            <w:vMerge w:val="restart"/>
          </w:tcPr>
          <w:p w:rsidR="00C45995" w:rsidRDefault="00840198">
            <w:pPr>
              <w:pStyle w:val="a3"/>
              <w:jc w:val="center"/>
            </w:pPr>
            <w:r>
              <w:t>Өте жақсы</w:t>
            </w:r>
          </w:p>
        </w:tc>
        <w:tc>
          <w:tcPr>
            <w:tcW w:w="0" w:type="auto"/>
            <w:vMerge w:val="restart"/>
          </w:tcPr>
          <w:p w:rsidR="00C45995" w:rsidRDefault="00840198">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w:t>
            </w:r>
            <w:proofErr w:type="gramStart"/>
            <w:r>
              <w:t>максимум</w:t>
            </w:r>
            <w:proofErr w:type="gramEnd"/>
            <w:r>
              <w:t>ға жақын балл санымен бағаланды.</w:t>
            </w:r>
          </w:p>
        </w:tc>
      </w:tr>
      <w:tr w:rsidR="00C45995">
        <w:tc>
          <w:tcPr>
            <w:tcW w:w="0" w:type="auto"/>
          </w:tcPr>
          <w:p w:rsidR="00C45995" w:rsidRDefault="00840198">
            <w:pPr>
              <w:pStyle w:val="a3"/>
              <w:jc w:val="center"/>
            </w:pPr>
            <w:r>
              <w:t>A-</w:t>
            </w:r>
          </w:p>
        </w:tc>
        <w:tc>
          <w:tcPr>
            <w:tcW w:w="0" w:type="auto"/>
          </w:tcPr>
          <w:p w:rsidR="00C45995" w:rsidRDefault="00840198">
            <w:pPr>
              <w:pStyle w:val="a3"/>
              <w:jc w:val="center"/>
            </w:pPr>
            <w:r>
              <w:t>3.67</w:t>
            </w:r>
          </w:p>
        </w:tc>
        <w:tc>
          <w:tcPr>
            <w:tcW w:w="0" w:type="auto"/>
          </w:tcPr>
          <w:p w:rsidR="00C45995" w:rsidRDefault="00840198">
            <w:pPr>
              <w:pStyle w:val="a3"/>
              <w:jc w:val="center"/>
            </w:pPr>
            <w:r>
              <w:t>90-94</w:t>
            </w:r>
          </w:p>
        </w:tc>
        <w:tc>
          <w:tcPr>
            <w:tcW w:w="0" w:type="auto"/>
            <w:vMerge/>
          </w:tcPr>
          <w:p w:rsidR="00C45995" w:rsidRDefault="00C45995">
            <w:pPr>
              <w:pStyle w:val="a3"/>
            </w:pPr>
          </w:p>
        </w:tc>
        <w:tc>
          <w:tcPr>
            <w:tcW w:w="0" w:type="auto"/>
            <w:vMerge/>
          </w:tcPr>
          <w:p w:rsidR="00C45995" w:rsidRDefault="00C45995">
            <w:pPr>
              <w:pStyle w:val="a3"/>
            </w:pPr>
          </w:p>
        </w:tc>
      </w:tr>
      <w:tr w:rsidR="00C45995">
        <w:tc>
          <w:tcPr>
            <w:tcW w:w="0" w:type="auto"/>
          </w:tcPr>
          <w:p w:rsidR="00C45995" w:rsidRDefault="00840198">
            <w:pPr>
              <w:pStyle w:val="a3"/>
              <w:jc w:val="center"/>
            </w:pPr>
            <w:r>
              <w:t>B+</w:t>
            </w:r>
          </w:p>
        </w:tc>
        <w:tc>
          <w:tcPr>
            <w:tcW w:w="0" w:type="auto"/>
          </w:tcPr>
          <w:p w:rsidR="00C45995" w:rsidRDefault="00840198">
            <w:pPr>
              <w:pStyle w:val="a3"/>
              <w:jc w:val="center"/>
            </w:pPr>
            <w:r>
              <w:t>3.33</w:t>
            </w:r>
          </w:p>
        </w:tc>
        <w:tc>
          <w:tcPr>
            <w:tcW w:w="0" w:type="auto"/>
          </w:tcPr>
          <w:p w:rsidR="00C45995" w:rsidRDefault="00840198">
            <w:pPr>
              <w:pStyle w:val="a3"/>
              <w:jc w:val="center"/>
            </w:pPr>
            <w:r>
              <w:t>85-89</w:t>
            </w:r>
          </w:p>
        </w:tc>
        <w:tc>
          <w:tcPr>
            <w:tcW w:w="0" w:type="auto"/>
            <w:vMerge w:val="restart"/>
          </w:tcPr>
          <w:p w:rsidR="00C45995" w:rsidRDefault="00840198">
            <w:pPr>
              <w:pStyle w:val="a3"/>
              <w:jc w:val="center"/>
            </w:pPr>
            <w:r>
              <w:t>Жақсы</w:t>
            </w:r>
          </w:p>
        </w:tc>
        <w:tc>
          <w:tcPr>
            <w:tcW w:w="0" w:type="auto"/>
            <w:vMerge w:val="restart"/>
          </w:tcPr>
          <w:p w:rsidR="00C45995" w:rsidRDefault="00840198">
            <w:pPr>
              <w:pStyle w:val="a3"/>
            </w:pPr>
            <w:r>
              <w:t>Курстың теориялық мазмұны толығымен, олқылықтарсыз игерілді, игерілген материалмен жұмыс істеудің кейбі</w:t>
            </w:r>
            <w:proofErr w:type="gramStart"/>
            <w:r>
              <w:t>р</w:t>
            </w:r>
            <w:proofErr w:type="gramEnd"/>
            <w:r>
              <w:t xml:space="preserve">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C45995">
        <w:tc>
          <w:tcPr>
            <w:tcW w:w="0" w:type="auto"/>
          </w:tcPr>
          <w:p w:rsidR="00C45995" w:rsidRDefault="00840198">
            <w:pPr>
              <w:pStyle w:val="a3"/>
              <w:jc w:val="center"/>
            </w:pPr>
            <w:r>
              <w:t>B</w:t>
            </w:r>
          </w:p>
        </w:tc>
        <w:tc>
          <w:tcPr>
            <w:tcW w:w="0" w:type="auto"/>
          </w:tcPr>
          <w:p w:rsidR="00C45995" w:rsidRDefault="00840198">
            <w:pPr>
              <w:pStyle w:val="a3"/>
              <w:jc w:val="center"/>
            </w:pPr>
            <w:r>
              <w:t>3.0</w:t>
            </w:r>
          </w:p>
        </w:tc>
        <w:tc>
          <w:tcPr>
            <w:tcW w:w="0" w:type="auto"/>
          </w:tcPr>
          <w:p w:rsidR="00C45995" w:rsidRDefault="00840198">
            <w:pPr>
              <w:pStyle w:val="a3"/>
              <w:jc w:val="center"/>
            </w:pPr>
            <w:r>
              <w:t>80-84</w:t>
            </w:r>
          </w:p>
        </w:tc>
        <w:tc>
          <w:tcPr>
            <w:tcW w:w="0" w:type="auto"/>
            <w:vMerge/>
          </w:tcPr>
          <w:p w:rsidR="00C45995" w:rsidRDefault="00C45995">
            <w:pPr>
              <w:pStyle w:val="a3"/>
            </w:pPr>
          </w:p>
        </w:tc>
        <w:tc>
          <w:tcPr>
            <w:tcW w:w="0" w:type="auto"/>
            <w:vMerge/>
          </w:tcPr>
          <w:p w:rsidR="00C45995" w:rsidRDefault="00C45995">
            <w:pPr>
              <w:pStyle w:val="a3"/>
            </w:pPr>
          </w:p>
        </w:tc>
      </w:tr>
      <w:tr w:rsidR="00C45995">
        <w:tc>
          <w:tcPr>
            <w:tcW w:w="0" w:type="auto"/>
          </w:tcPr>
          <w:p w:rsidR="00C45995" w:rsidRDefault="00840198">
            <w:pPr>
              <w:pStyle w:val="a3"/>
              <w:jc w:val="center"/>
            </w:pPr>
            <w:r>
              <w:t>B-</w:t>
            </w:r>
          </w:p>
        </w:tc>
        <w:tc>
          <w:tcPr>
            <w:tcW w:w="0" w:type="auto"/>
          </w:tcPr>
          <w:p w:rsidR="00C45995" w:rsidRDefault="00840198">
            <w:pPr>
              <w:pStyle w:val="a3"/>
              <w:jc w:val="center"/>
            </w:pPr>
            <w:r>
              <w:t>2.67</w:t>
            </w:r>
          </w:p>
        </w:tc>
        <w:tc>
          <w:tcPr>
            <w:tcW w:w="0" w:type="auto"/>
          </w:tcPr>
          <w:p w:rsidR="00C45995" w:rsidRDefault="00840198">
            <w:pPr>
              <w:pStyle w:val="a3"/>
              <w:jc w:val="center"/>
            </w:pPr>
            <w:r>
              <w:t>75-79</w:t>
            </w:r>
          </w:p>
        </w:tc>
        <w:tc>
          <w:tcPr>
            <w:tcW w:w="0" w:type="auto"/>
            <w:vMerge/>
          </w:tcPr>
          <w:p w:rsidR="00C45995" w:rsidRDefault="00C45995">
            <w:pPr>
              <w:pStyle w:val="a3"/>
            </w:pPr>
          </w:p>
        </w:tc>
        <w:tc>
          <w:tcPr>
            <w:tcW w:w="0" w:type="auto"/>
            <w:vMerge/>
          </w:tcPr>
          <w:p w:rsidR="00C45995" w:rsidRDefault="00C45995">
            <w:pPr>
              <w:pStyle w:val="a3"/>
            </w:pPr>
          </w:p>
        </w:tc>
      </w:tr>
      <w:tr w:rsidR="00C45995">
        <w:tc>
          <w:tcPr>
            <w:tcW w:w="0" w:type="auto"/>
          </w:tcPr>
          <w:p w:rsidR="00C45995" w:rsidRDefault="00840198">
            <w:pPr>
              <w:pStyle w:val="a3"/>
              <w:jc w:val="center"/>
            </w:pPr>
            <w:r>
              <w:t>C+</w:t>
            </w:r>
          </w:p>
        </w:tc>
        <w:tc>
          <w:tcPr>
            <w:tcW w:w="0" w:type="auto"/>
          </w:tcPr>
          <w:p w:rsidR="00C45995" w:rsidRDefault="00840198">
            <w:pPr>
              <w:pStyle w:val="a3"/>
              <w:jc w:val="center"/>
            </w:pPr>
            <w:r>
              <w:t>2.33</w:t>
            </w:r>
          </w:p>
        </w:tc>
        <w:tc>
          <w:tcPr>
            <w:tcW w:w="0" w:type="auto"/>
          </w:tcPr>
          <w:p w:rsidR="00C45995" w:rsidRDefault="00840198">
            <w:pPr>
              <w:pStyle w:val="a3"/>
              <w:jc w:val="center"/>
            </w:pPr>
            <w:r>
              <w:t>70-74</w:t>
            </w:r>
          </w:p>
        </w:tc>
        <w:tc>
          <w:tcPr>
            <w:tcW w:w="0" w:type="auto"/>
            <w:vMerge/>
          </w:tcPr>
          <w:p w:rsidR="00C45995" w:rsidRDefault="00C45995">
            <w:pPr>
              <w:pStyle w:val="a3"/>
            </w:pPr>
          </w:p>
        </w:tc>
        <w:tc>
          <w:tcPr>
            <w:tcW w:w="0" w:type="auto"/>
            <w:vMerge/>
          </w:tcPr>
          <w:p w:rsidR="00C45995" w:rsidRDefault="00C45995">
            <w:pPr>
              <w:pStyle w:val="a3"/>
            </w:pPr>
          </w:p>
        </w:tc>
      </w:tr>
      <w:tr w:rsidR="00C45995">
        <w:tc>
          <w:tcPr>
            <w:tcW w:w="0" w:type="auto"/>
          </w:tcPr>
          <w:p w:rsidR="00C45995" w:rsidRDefault="00840198">
            <w:pPr>
              <w:pStyle w:val="a3"/>
              <w:jc w:val="center"/>
            </w:pPr>
            <w:r>
              <w:t>C</w:t>
            </w:r>
          </w:p>
        </w:tc>
        <w:tc>
          <w:tcPr>
            <w:tcW w:w="0" w:type="auto"/>
          </w:tcPr>
          <w:p w:rsidR="00C45995" w:rsidRDefault="00840198">
            <w:pPr>
              <w:pStyle w:val="a3"/>
              <w:jc w:val="center"/>
            </w:pPr>
            <w:r>
              <w:t>2.0</w:t>
            </w:r>
          </w:p>
        </w:tc>
        <w:tc>
          <w:tcPr>
            <w:tcW w:w="0" w:type="auto"/>
          </w:tcPr>
          <w:p w:rsidR="00C45995" w:rsidRDefault="00840198">
            <w:pPr>
              <w:pStyle w:val="a3"/>
              <w:jc w:val="center"/>
            </w:pPr>
            <w:r>
              <w:t>65-69</w:t>
            </w:r>
          </w:p>
        </w:tc>
        <w:tc>
          <w:tcPr>
            <w:tcW w:w="0" w:type="auto"/>
            <w:vMerge w:val="restart"/>
          </w:tcPr>
          <w:p w:rsidR="00C45995" w:rsidRDefault="00840198">
            <w:pPr>
              <w:pStyle w:val="a3"/>
              <w:jc w:val="center"/>
            </w:pPr>
            <w:r>
              <w:t>Қанағаттанарлық</w:t>
            </w:r>
          </w:p>
        </w:tc>
        <w:tc>
          <w:tcPr>
            <w:tcW w:w="0" w:type="auto"/>
            <w:vMerge w:val="restart"/>
          </w:tcPr>
          <w:p w:rsidR="00C45995" w:rsidRDefault="00840198">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w:t>
            </w:r>
            <w:proofErr w:type="gramStart"/>
            <w:r>
              <w:t>р</w:t>
            </w:r>
            <w:proofErr w:type="gramEnd"/>
            <w:r>
              <w:t xml:space="preserve"> орындалған тапсырмаларда қателер болуы мүмкін</w:t>
            </w:r>
          </w:p>
        </w:tc>
      </w:tr>
      <w:tr w:rsidR="00C45995">
        <w:tc>
          <w:tcPr>
            <w:tcW w:w="0" w:type="auto"/>
          </w:tcPr>
          <w:p w:rsidR="00C45995" w:rsidRDefault="00840198">
            <w:pPr>
              <w:pStyle w:val="a3"/>
              <w:jc w:val="center"/>
            </w:pPr>
            <w:r>
              <w:t>C-</w:t>
            </w:r>
          </w:p>
        </w:tc>
        <w:tc>
          <w:tcPr>
            <w:tcW w:w="0" w:type="auto"/>
          </w:tcPr>
          <w:p w:rsidR="00C45995" w:rsidRDefault="00840198">
            <w:pPr>
              <w:pStyle w:val="a3"/>
              <w:jc w:val="center"/>
            </w:pPr>
            <w:r>
              <w:t>1.67</w:t>
            </w:r>
          </w:p>
        </w:tc>
        <w:tc>
          <w:tcPr>
            <w:tcW w:w="0" w:type="auto"/>
          </w:tcPr>
          <w:p w:rsidR="00C45995" w:rsidRDefault="00840198">
            <w:pPr>
              <w:pStyle w:val="a3"/>
              <w:jc w:val="center"/>
            </w:pPr>
            <w:r>
              <w:t>60-64</w:t>
            </w:r>
          </w:p>
        </w:tc>
        <w:tc>
          <w:tcPr>
            <w:tcW w:w="0" w:type="auto"/>
            <w:vMerge/>
          </w:tcPr>
          <w:p w:rsidR="00C45995" w:rsidRDefault="00C45995">
            <w:pPr>
              <w:pStyle w:val="a3"/>
            </w:pPr>
          </w:p>
        </w:tc>
        <w:tc>
          <w:tcPr>
            <w:tcW w:w="0" w:type="auto"/>
            <w:vMerge/>
          </w:tcPr>
          <w:p w:rsidR="00C45995" w:rsidRDefault="00C45995">
            <w:pPr>
              <w:pStyle w:val="a3"/>
            </w:pPr>
          </w:p>
        </w:tc>
      </w:tr>
      <w:tr w:rsidR="00C45995">
        <w:tc>
          <w:tcPr>
            <w:tcW w:w="0" w:type="auto"/>
          </w:tcPr>
          <w:p w:rsidR="00C45995" w:rsidRDefault="00840198">
            <w:pPr>
              <w:pStyle w:val="a3"/>
              <w:jc w:val="center"/>
            </w:pPr>
            <w:r>
              <w:t>D+</w:t>
            </w:r>
          </w:p>
        </w:tc>
        <w:tc>
          <w:tcPr>
            <w:tcW w:w="0" w:type="auto"/>
          </w:tcPr>
          <w:p w:rsidR="00C45995" w:rsidRDefault="00840198">
            <w:pPr>
              <w:pStyle w:val="a3"/>
              <w:jc w:val="center"/>
            </w:pPr>
            <w:r>
              <w:t>1.33</w:t>
            </w:r>
          </w:p>
        </w:tc>
        <w:tc>
          <w:tcPr>
            <w:tcW w:w="0" w:type="auto"/>
          </w:tcPr>
          <w:p w:rsidR="00C45995" w:rsidRDefault="00840198">
            <w:pPr>
              <w:pStyle w:val="a3"/>
              <w:jc w:val="center"/>
            </w:pPr>
            <w:r>
              <w:t>55-59</w:t>
            </w:r>
          </w:p>
        </w:tc>
        <w:tc>
          <w:tcPr>
            <w:tcW w:w="0" w:type="auto"/>
            <w:vMerge/>
          </w:tcPr>
          <w:p w:rsidR="00C45995" w:rsidRDefault="00C45995">
            <w:pPr>
              <w:pStyle w:val="a3"/>
            </w:pPr>
          </w:p>
        </w:tc>
        <w:tc>
          <w:tcPr>
            <w:tcW w:w="0" w:type="auto"/>
            <w:vMerge/>
          </w:tcPr>
          <w:p w:rsidR="00C45995" w:rsidRDefault="00C45995">
            <w:pPr>
              <w:pStyle w:val="a3"/>
            </w:pPr>
          </w:p>
        </w:tc>
      </w:tr>
      <w:tr w:rsidR="00C45995">
        <w:tc>
          <w:tcPr>
            <w:tcW w:w="0" w:type="auto"/>
          </w:tcPr>
          <w:p w:rsidR="00C45995" w:rsidRDefault="00840198">
            <w:pPr>
              <w:pStyle w:val="a3"/>
              <w:jc w:val="center"/>
            </w:pPr>
            <w:r>
              <w:t>D</w:t>
            </w:r>
          </w:p>
        </w:tc>
        <w:tc>
          <w:tcPr>
            <w:tcW w:w="0" w:type="auto"/>
          </w:tcPr>
          <w:p w:rsidR="00C45995" w:rsidRDefault="00840198">
            <w:pPr>
              <w:pStyle w:val="a3"/>
              <w:jc w:val="center"/>
            </w:pPr>
            <w:r>
              <w:t>1.0</w:t>
            </w:r>
          </w:p>
        </w:tc>
        <w:tc>
          <w:tcPr>
            <w:tcW w:w="0" w:type="auto"/>
          </w:tcPr>
          <w:p w:rsidR="00C45995" w:rsidRDefault="00840198">
            <w:pPr>
              <w:pStyle w:val="a3"/>
              <w:jc w:val="center"/>
            </w:pPr>
            <w:r>
              <w:t>50-54</w:t>
            </w:r>
          </w:p>
        </w:tc>
        <w:tc>
          <w:tcPr>
            <w:tcW w:w="0" w:type="auto"/>
            <w:vMerge/>
          </w:tcPr>
          <w:p w:rsidR="00C45995" w:rsidRDefault="00C45995">
            <w:pPr>
              <w:pStyle w:val="a3"/>
            </w:pPr>
          </w:p>
        </w:tc>
        <w:tc>
          <w:tcPr>
            <w:tcW w:w="0" w:type="auto"/>
            <w:vMerge/>
          </w:tcPr>
          <w:p w:rsidR="00C45995" w:rsidRDefault="00C45995">
            <w:pPr>
              <w:pStyle w:val="a3"/>
            </w:pPr>
          </w:p>
        </w:tc>
      </w:tr>
      <w:tr w:rsidR="00C45995">
        <w:tc>
          <w:tcPr>
            <w:tcW w:w="0" w:type="auto"/>
          </w:tcPr>
          <w:p w:rsidR="00C45995" w:rsidRDefault="00840198">
            <w:pPr>
              <w:pStyle w:val="a3"/>
              <w:jc w:val="center"/>
            </w:pPr>
            <w:r>
              <w:t>FX</w:t>
            </w:r>
          </w:p>
        </w:tc>
        <w:tc>
          <w:tcPr>
            <w:tcW w:w="0" w:type="auto"/>
          </w:tcPr>
          <w:p w:rsidR="00C45995" w:rsidRDefault="00840198">
            <w:pPr>
              <w:pStyle w:val="a3"/>
              <w:jc w:val="center"/>
            </w:pPr>
            <w:r>
              <w:t>0.5</w:t>
            </w:r>
          </w:p>
        </w:tc>
        <w:tc>
          <w:tcPr>
            <w:tcW w:w="0" w:type="auto"/>
          </w:tcPr>
          <w:p w:rsidR="00C45995" w:rsidRDefault="00840198">
            <w:pPr>
              <w:pStyle w:val="a3"/>
              <w:jc w:val="center"/>
            </w:pPr>
            <w:r>
              <w:t>25-49</w:t>
            </w:r>
          </w:p>
        </w:tc>
        <w:tc>
          <w:tcPr>
            <w:tcW w:w="0" w:type="auto"/>
            <w:vMerge w:val="restart"/>
          </w:tcPr>
          <w:p w:rsidR="00C45995" w:rsidRDefault="00840198">
            <w:pPr>
              <w:pStyle w:val="a3"/>
              <w:jc w:val="center"/>
            </w:pPr>
            <w:r>
              <w:t>Қанағаттанарлықсыз</w:t>
            </w:r>
          </w:p>
        </w:tc>
        <w:tc>
          <w:tcPr>
            <w:tcW w:w="0" w:type="auto"/>
            <w:vMerge w:val="restart"/>
          </w:tcPr>
          <w:p w:rsidR="00C45995" w:rsidRDefault="00840198">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w:t>
            </w:r>
            <w:proofErr w:type="gramStart"/>
            <w:r w:rsidR="00967E49">
              <w:lastRenderedPageBreak/>
              <w:t>арттыру</w:t>
            </w:r>
            <w:proofErr w:type="gramEnd"/>
            <w:r w:rsidR="00967E49">
              <w:t>ға ә</w:t>
            </w:r>
            <w:r>
              <w:t>елмейді.</w:t>
            </w:r>
          </w:p>
        </w:tc>
      </w:tr>
      <w:tr w:rsidR="00C45995">
        <w:tc>
          <w:tcPr>
            <w:tcW w:w="0" w:type="auto"/>
          </w:tcPr>
          <w:p w:rsidR="00C45995" w:rsidRDefault="00840198">
            <w:pPr>
              <w:pStyle w:val="a3"/>
              <w:jc w:val="center"/>
            </w:pPr>
            <w:r>
              <w:t>F</w:t>
            </w:r>
          </w:p>
        </w:tc>
        <w:tc>
          <w:tcPr>
            <w:tcW w:w="0" w:type="auto"/>
          </w:tcPr>
          <w:p w:rsidR="00C45995" w:rsidRDefault="00840198">
            <w:pPr>
              <w:pStyle w:val="a3"/>
              <w:jc w:val="center"/>
            </w:pPr>
            <w:r>
              <w:t>0</w:t>
            </w:r>
          </w:p>
        </w:tc>
        <w:tc>
          <w:tcPr>
            <w:tcW w:w="0" w:type="auto"/>
          </w:tcPr>
          <w:p w:rsidR="00C45995" w:rsidRDefault="00840198">
            <w:pPr>
              <w:pStyle w:val="a3"/>
              <w:jc w:val="center"/>
            </w:pPr>
            <w:r>
              <w:t>0-24</w:t>
            </w:r>
          </w:p>
        </w:tc>
        <w:tc>
          <w:tcPr>
            <w:tcW w:w="0" w:type="auto"/>
            <w:vMerge/>
          </w:tcPr>
          <w:p w:rsidR="00C45995" w:rsidRDefault="00C45995">
            <w:pPr>
              <w:pStyle w:val="a3"/>
            </w:pPr>
          </w:p>
        </w:tc>
        <w:tc>
          <w:tcPr>
            <w:tcW w:w="0" w:type="auto"/>
            <w:vMerge/>
          </w:tcPr>
          <w:p w:rsidR="00C45995" w:rsidRDefault="00C45995">
            <w:pPr>
              <w:pStyle w:val="a3"/>
            </w:pPr>
          </w:p>
        </w:tc>
      </w:tr>
    </w:tbl>
    <w:p w:rsidR="00C45995" w:rsidRDefault="00C45995">
      <w:pPr>
        <w:pStyle w:val="a3"/>
      </w:pPr>
    </w:p>
    <w:p w:rsidR="00C45995" w:rsidRDefault="00840198">
      <w:pPr>
        <w:pStyle w:val="a3"/>
        <w:jc w:val="center"/>
      </w:pPr>
      <w:r>
        <w:rPr>
          <w:b/>
        </w:rPr>
        <w:t xml:space="preserve">4 </w:t>
      </w:r>
      <w:proofErr w:type="gramStart"/>
      <w:r>
        <w:rPr>
          <w:b/>
        </w:rPr>
        <w:t>П</w:t>
      </w:r>
      <w:proofErr w:type="gramEnd"/>
      <w:r>
        <w:rPr>
          <w:b/>
        </w:rPr>
        <w:t>ӘНДЕР САЯСАТЫ</w:t>
      </w:r>
    </w:p>
    <w:p w:rsidR="00C45995" w:rsidRDefault="00C45995">
      <w:pPr>
        <w:pStyle w:val="a3"/>
      </w:pPr>
    </w:p>
    <w:p w:rsidR="00C45995" w:rsidRDefault="00840198">
      <w:pPr>
        <w:pStyle w:val="a3"/>
        <w:ind w:firstLine="567"/>
      </w:pPr>
      <w:r>
        <w:t>Бі</w:t>
      </w:r>
      <w:proofErr w:type="gramStart"/>
      <w:r>
        <w:t>л</w:t>
      </w:r>
      <w:proofErr w:type="gramEnd"/>
      <w:r>
        <w:t>ім алушы міндетті:</w:t>
      </w:r>
    </w:p>
    <w:p w:rsidR="00C45995" w:rsidRDefault="00840198">
      <w:pPr>
        <w:pStyle w:val="a3"/>
        <w:ind w:firstLine="567"/>
      </w:pPr>
      <w:r>
        <w:t>Шығармашылық, даралық және креативтік қабілеттерін көрсете отырып, оқу процесіне белсенді қатысу.</w:t>
      </w:r>
    </w:p>
    <w:p w:rsidR="00C45995" w:rsidRDefault="00840198">
      <w:pPr>
        <w:pStyle w:val="a3"/>
        <w:ind w:firstLine="567"/>
      </w:pPr>
      <w:r>
        <w:t>Барлық дә</w:t>
      </w:r>
      <w:proofErr w:type="gramStart"/>
      <w:r>
        <w:t>р</w:t>
      </w:r>
      <w:proofErr w:type="gramEnd"/>
      <w:r>
        <w:t>ісханалық сабақтарға қатысу</w:t>
      </w:r>
    </w:p>
    <w:p w:rsidR="00C45995" w:rsidRDefault="00840198">
      <w:pPr>
        <w:pStyle w:val="a3"/>
        <w:ind w:firstLine="567"/>
      </w:pPr>
      <w:r>
        <w:t>Жұмысты «</w:t>
      </w:r>
      <w:proofErr w:type="gramStart"/>
      <w:r>
        <w:t>П</w:t>
      </w:r>
      <w:proofErr w:type="gramEnd"/>
      <w:r>
        <w:t>ән бойынша тапсырмаларды орындау және тапсыру кестесі» бойынша қатаң түрде уақытында орындау және тапсыру.</w:t>
      </w:r>
    </w:p>
    <w:p w:rsidR="00C45995" w:rsidRDefault="00840198">
      <w:pPr>
        <w:pStyle w:val="a3"/>
        <w:ind w:firstLine="567"/>
      </w:pPr>
      <w:r>
        <w:t>Белгілі себептермен сабақты босатқан жағдайда дәлелді құжатты көрсету.</w:t>
      </w:r>
    </w:p>
    <w:p w:rsidR="00C45995" w:rsidRDefault="00840198">
      <w:pPr>
        <w:pStyle w:val="a3"/>
        <w:ind w:firstLine="567"/>
      </w:pPr>
      <w:r>
        <w:t>Міне</w:t>
      </w:r>
      <w:proofErr w:type="gramStart"/>
      <w:r>
        <w:t>з-</w:t>
      </w:r>
      <w:proofErr w:type="gramEnd"/>
      <w:r>
        <w:t>құлық мәдениетін, этика мен этикетті сақтау.</w:t>
      </w:r>
    </w:p>
    <w:p w:rsidR="00C45995" w:rsidRDefault="00C45995">
      <w:pPr>
        <w:pStyle w:val="a3"/>
      </w:pPr>
    </w:p>
    <w:p w:rsidR="00C45995" w:rsidRDefault="00840198">
      <w:pPr>
        <w:pStyle w:val="a3"/>
        <w:jc w:val="center"/>
      </w:pPr>
      <w:r>
        <w:rPr>
          <w:b/>
        </w:rPr>
        <w:t>5 ҰСЫНЫЛАТЫН ӘДЕБИЕТТЕР ТІ</w:t>
      </w:r>
      <w:proofErr w:type="gramStart"/>
      <w:r>
        <w:rPr>
          <w:b/>
        </w:rPr>
        <w:t>З</w:t>
      </w:r>
      <w:proofErr w:type="gramEnd"/>
      <w:r>
        <w:rPr>
          <w:b/>
        </w:rPr>
        <w:t>ІМІ</w:t>
      </w:r>
    </w:p>
    <w:p w:rsidR="00C45995" w:rsidRDefault="00C45995">
      <w:pPr>
        <w:pStyle w:val="a3"/>
      </w:pPr>
    </w:p>
    <w:p w:rsidR="00C45995" w:rsidRDefault="00840198">
      <w:pPr>
        <w:pStyle w:val="a3"/>
        <w:jc w:val="center"/>
      </w:pPr>
      <w:r>
        <w:rPr>
          <w:b/>
        </w:rPr>
        <w:t>5.1 Негізгі әдебиет</w:t>
      </w:r>
    </w:p>
    <w:p w:rsidR="00C45995" w:rsidRDefault="00C45995">
      <w:pPr>
        <w:pStyle w:val="a3"/>
      </w:pPr>
    </w:p>
    <w:p w:rsidR="00C45995" w:rsidRDefault="00840198">
      <w:pPr>
        <w:pStyle w:val="a3"/>
        <w:ind w:firstLine="567"/>
      </w:pPr>
      <w:r>
        <w:t>1. Шаяхметов Н.К. Русский язык</w:t>
      </w:r>
      <w:proofErr w:type="gramStart"/>
      <w:r>
        <w:t>.О</w:t>
      </w:r>
      <w:proofErr w:type="gramEnd"/>
      <w:r>
        <w:t>бучение научному стилю./-Алматы: Қазақ университеті, 2006.-222 c.</w:t>
      </w:r>
    </w:p>
    <w:p w:rsidR="00C45995" w:rsidRDefault="00840198">
      <w:pPr>
        <w:pStyle w:val="a3"/>
        <w:ind w:firstLine="567"/>
      </w:pPr>
      <w:r>
        <w:t>2. И.Г.Проскурякова, Р.К.Боденкова, Н.А. Боженова - Пособие по научному стилю речи. Для вузов технического профиля</w:t>
      </w:r>
      <w:proofErr w:type="gramStart"/>
      <w:r>
        <w:t>.-</w:t>
      </w:r>
      <w:proofErr w:type="gramEnd"/>
      <w:r>
        <w:t>М: Наука, 2004-320с.</w:t>
      </w:r>
    </w:p>
    <w:p w:rsidR="00C45995" w:rsidRDefault="00840198">
      <w:pPr>
        <w:pStyle w:val="a3"/>
        <w:ind w:firstLine="567"/>
      </w:pPr>
      <w:r>
        <w:t>3. Гвоздарев Ю.А. Основы коммуникативной стилистики.</w:t>
      </w:r>
      <w:proofErr w:type="gramStart"/>
      <w:r>
        <w:t>/-</w:t>
      </w:r>
      <w:proofErr w:type="gramEnd"/>
      <w:r>
        <w:t>М.:МарТ, 2009.-256с</w:t>
      </w:r>
    </w:p>
    <w:p w:rsidR="00C45995" w:rsidRDefault="00840198">
      <w:pPr>
        <w:pStyle w:val="a3"/>
        <w:ind w:firstLine="567"/>
      </w:pPr>
      <w:r>
        <w:t>4. Мухамадиев Х.С. Пособие по научному стилю речи. Русский язык. – Алматы: Қазақ университеті, 2006.</w:t>
      </w:r>
    </w:p>
    <w:p w:rsidR="00C45995" w:rsidRDefault="00840198">
      <w:pPr>
        <w:pStyle w:val="a3"/>
        <w:ind w:firstLine="567"/>
      </w:pPr>
      <w:r>
        <w:t>5. Салагаев В.Г. Студенческие научные работы. Академическая риторика. – Алматы: Раритет. 2004.</w:t>
      </w:r>
    </w:p>
    <w:p w:rsidR="00C45995" w:rsidRDefault="00840198">
      <w:pPr>
        <w:pStyle w:val="a3"/>
        <w:ind w:firstLine="567"/>
      </w:pPr>
      <w:r>
        <w:t>6. Федосюк М.Ю., Ладыженская Т.А., Михайлова О.А., Николина Н.А. Русский язык для студентов-нефилологов. (Учебное пособие). – М.: Флинта: Наука, 2000. – 256 с.</w:t>
      </w:r>
    </w:p>
    <w:p w:rsidR="00C45995" w:rsidRDefault="00840198">
      <w:pPr>
        <w:pStyle w:val="a3"/>
        <w:ind w:firstLine="567"/>
      </w:pPr>
      <w:r>
        <w:t>7. Бекишева Р.И., Мусатаева М.М. Пособие по научному стилю русской речи (юридический цикл) – Алматы, 2001. - 146 с.</w:t>
      </w:r>
    </w:p>
    <w:p w:rsidR="00C45995" w:rsidRDefault="00840198">
      <w:pPr>
        <w:pStyle w:val="a3"/>
        <w:ind w:firstLine="567"/>
      </w:pPr>
      <w:r>
        <w:t>8. Зуева Н.Ю. Практическое пособие по развитию навыков научной речи: для вузов гуманитарного профиля в 2-х ч. Основной курс. – Алматы, 2007.</w:t>
      </w:r>
    </w:p>
    <w:p w:rsidR="00C45995" w:rsidRDefault="00840198">
      <w:pPr>
        <w:pStyle w:val="a3"/>
        <w:ind w:firstLine="567"/>
      </w:pPr>
      <w:r>
        <w:t>9. Цой А.А. Развитие навыков научной речи. (Учебное пособие). – Алматы: АГУ им. Абая. 2000 – 74 с.</w:t>
      </w:r>
    </w:p>
    <w:p w:rsidR="00C45995" w:rsidRDefault="00840198">
      <w:pPr>
        <w:pStyle w:val="a3"/>
        <w:ind w:firstLine="567"/>
      </w:pPr>
      <w:r>
        <w:t>10. Мотина Е.И. Язык и специальность: лингвометодические основы обучения русскому языку студентов-нефилологов. – М.: Русский язык, 1983. - 168 с.</w:t>
      </w:r>
    </w:p>
    <w:p w:rsidR="00C45995" w:rsidRDefault="00840198">
      <w:pPr>
        <w:pStyle w:val="a3"/>
        <w:ind w:firstLine="567"/>
      </w:pPr>
      <w:r>
        <w:t>11. Абжанова Т.А., Кдырбаева Р.А., Кочергина Т.Д. Пособие по развитию навыков научной речи (филологический цикл) – Алматы: Санат, 1995. – 208 с. Абдыкулова К.Е., Ким Г.В., Павленко В.К. Русский язык. Практический курс (Учебное пособие) – Алматы: Санат, 1995 – 208 с.</w:t>
      </w:r>
    </w:p>
    <w:p w:rsidR="00C45995" w:rsidRDefault="00840198">
      <w:pPr>
        <w:pStyle w:val="a3"/>
        <w:ind w:firstLine="567"/>
      </w:pPr>
      <w:r>
        <w:t xml:space="preserve">12. Миронова В.Г., Хмельницкая И.Б. Обучение научному стилю речи. - Алматы: </w:t>
      </w:r>
      <w:proofErr w:type="gramStart"/>
      <w:r>
        <w:t>Ана т</w:t>
      </w:r>
      <w:proofErr w:type="gramEnd"/>
      <w:r>
        <w:t>ілі, 1993. – 143 с.</w:t>
      </w:r>
    </w:p>
    <w:p w:rsidR="00C45995" w:rsidRDefault="00840198">
      <w:pPr>
        <w:pStyle w:val="a3"/>
        <w:ind w:firstLine="567"/>
      </w:pPr>
      <w:r>
        <w:t xml:space="preserve">13. Демидова А.К. Пособие по русскому языку. </w:t>
      </w:r>
      <w:proofErr w:type="gramStart"/>
      <w:r>
        <w:t>(Научный стиль.</w:t>
      </w:r>
      <w:proofErr w:type="gramEnd"/>
      <w:r>
        <w:t xml:space="preserve"> </w:t>
      </w:r>
      <w:proofErr w:type="gramStart"/>
      <w:r>
        <w:t>Оформление научной) – Москва, Русский язык, 1991. – 201 с.</w:t>
      </w:r>
      <w:proofErr w:type="gramEnd"/>
    </w:p>
    <w:p w:rsidR="00C45995" w:rsidRDefault="00840198">
      <w:pPr>
        <w:pStyle w:val="a3"/>
        <w:ind w:firstLine="567"/>
      </w:pPr>
      <w:r>
        <w:lastRenderedPageBreak/>
        <w:t>14. Гиздатов Г.Г. Культура письменной речи юриста (Учебное пособие). – Алматы: Центр деловой книги, Глобус, 1999.</w:t>
      </w:r>
    </w:p>
    <w:p w:rsidR="00C45995" w:rsidRDefault="00C45995">
      <w:pPr>
        <w:pStyle w:val="a3"/>
      </w:pPr>
    </w:p>
    <w:p w:rsidR="00C45995" w:rsidRDefault="00840198">
      <w:pPr>
        <w:pStyle w:val="a3"/>
        <w:jc w:val="center"/>
      </w:pPr>
      <w:r>
        <w:rPr>
          <w:b/>
        </w:rPr>
        <w:t>5.2 Қосымша әдебиеттер</w:t>
      </w:r>
    </w:p>
    <w:p w:rsidR="00C45995" w:rsidRDefault="00C45995">
      <w:pPr>
        <w:pStyle w:val="a3"/>
      </w:pPr>
    </w:p>
    <w:p w:rsidR="00C45995" w:rsidRDefault="00840198">
      <w:pPr>
        <w:pStyle w:val="a3"/>
        <w:ind w:firstLine="567"/>
      </w:pPr>
      <w:r>
        <w:t xml:space="preserve">1. </w:t>
      </w:r>
      <w:proofErr w:type="gramStart"/>
      <w:r>
        <w:t>Троянская</w:t>
      </w:r>
      <w:proofErr w:type="gramEnd"/>
      <w:r>
        <w:t xml:space="preserve"> Е.С. Обучение чтению научной литературы. Москва: Наука, 1989.</w:t>
      </w:r>
    </w:p>
    <w:p w:rsidR="00C45995" w:rsidRDefault="00840198">
      <w:pPr>
        <w:pStyle w:val="a3"/>
        <w:ind w:firstLine="567"/>
      </w:pPr>
      <w:r>
        <w:t>2. Пособие по обучению профессиональной научной речи. Москва: Высшая школа, 1984.</w:t>
      </w:r>
    </w:p>
    <w:p w:rsidR="00C45995" w:rsidRDefault="00840198">
      <w:pPr>
        <w:pStyle w:val="a3"/>
        <w:ind w:firstLine="567"/>
      </w:pPr>
      <w:r>
        <w:t>3. Сенкевич М.П. Стилистика научной речи и литературное редактирование научных произведений. Москва: Высшая школа, 1984.</w:t>
      </w:r>
    </w:p>
    <w:sectPr w:rsidR="00C45995">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6968" w:rsidRDefault="006A6968">
      <w:pPr>
        <w:spacing w:after="0" w:line="240" w:lineRule="auto"/>
      </w:pPr>
      <w:r>
        <w:separator/>
      </w:r>
    </w:p>
  </w:endnote>
  <w:endnote w:type="continuationSeparator" w:id="0">
    <w:p w:rsidR="006A6968" w:rsidRDefault="006A69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6968" w:rsidRDefault="006A6968">
      <w:pPr>
        <w:spacing w:after="0" w:line="240" w:lineRule="auto"/>
      </w:pPr>
      <w:r>
        <w:separator/>
      </w:r>
    </w:p>
  </w:footnote>
  <w:footnote w:type="continuationSeparator" w:id="0">
    <w:p w:rsidR="006A6968" w:rsidRDefault="006A69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C45995">
      <w:trPr>
        <w:cantSplit/>
        <w:trHeight w:val="353"/>
      </w:trPr>
      <w:tc>
        <w:tcPr>
          <w:tcW w:w="1129" w:type="dxa"/>
          <w:vMerge w:val="restart"/>
          <w:vAlign w:val="center"/>
        </w:tcPr>
        <w:p w:rsidR="00C45995" w:rsidRDefault="00840198">
          <w:pPr>
            <w:pStyle w:val="a3"/>
            <w:jc w:val="center"/>
          </w:pPr>
          <w:r>
            <w:rPr>
              <w:noProof/>
            </w:rPr>
            <w:drawing>
              <wp:inline distT="0" distB="0" distL="0" distR="0" wp14:anchorId="4540DA3D" wp14:editId="6401274E">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45995" w:rsidRDefault="00840198">
          <w:pPr>
            <w:pStyle w:val="a5"/>
          </w:pPr>
          <w:r>
            <w:rPr>
              <w:lang w:val="kk-KZ"/>
            </w:rPr>
            <w:t>Д. СЕРІКБАЕВ атындағы ШЫҒЫС ҚАЗАҚСТАН ТЕХНИКАЛЫҚ УНИВЕРСИТЕТІ</w:t>
          </w:r>
        </w:p>
      </w:tc>
      <w:tc>
        <w:tcPr>
          <w:tcW w:w="1501" w:type="dxa"/>
          <w:vMerge w:val="restart"/>
          <w:vAlign w:val="center"/>
        </w:tcPr>
        <w:p w:rsidR="00C45995" w:rsidRDefault="00840198">
          <w:pPr>
            <w:pStyle w:val="a5"/>
          </w:pPr>
          <w:r>
            <w:fldChar w:fldCharType="begin"/>
          </w:r>
          <w:r>
            <w:instrText>PAGE</w:instrText>
          </w:r>
          <w:r>
            <w:fldChar w:fldCharType="separate"/>
          </w:r>
          <w:r w:rsidR="000B24D6">
            <w:rPr>
              <w:noProof/>
            </w:rPr>
            <w:t>7</w:t>
          </w:r>
          <w:r>
            <w:fldChar w:fldCharType="end"/>
          </w:r>
          <w:r>
            <w:t> бет </w:t>
          </w:r>
          <w:r>
            <w:fldChar w:fldCharType="begin"/>
          </w:r>
          <w:r>
            <w:instrText>NUMPAGES</w:instrText>
          </w:r>
          <w:r>
            <w:fldChar w:fldCharType="separate"/>
          </w:r>
          <w:r w:rsidR="000B24D6">
            <w:rPr>
              <w:noProof/>
            </w:rPr>
            <w:t>15</w:t>
          </w:r>
          <w:r>
            <w:fldChar w:fldCharType="end"/>
          </w:r>
        </w:p>
      </w:tc>
    </w:tr>
    <w:tr w:rsidR="00C45995">
      <w:trPr>
        <w:cantSplit/>
        <w:trHeight w:val="310"/>
      </w:trPr>
      <w:tc>
        <w:tcPr>
          <w:tcW w:w="1129" w:type="dxa"/>
          <w:vMerge/>
        </w:tcPr>
        <w:p w:rsidR="00C45995" w:rsidRDefault="00C45995">
          <w:pPr>
            <w:pStyle w:val="a3"/>
          </w:pPr>
        </w:p>
      </w:tc>
      <w:tc>
        <w:tcPr>
          <w:tcW w:w="1921" w:type="dxa"/>
          <w:vAlign w:val="center"/>
        </w:tcPr>
        <w:p w:rsidR="00C45995" w:rsidRDefault="00840198">
          <w:pPr>
            <w:pStyle w:val="a5"/>
          </w:pPr>
          <w:r>
            <w:rPr>
              <w:lang w:val="kk-KZ"/>
            </w:rPr>
            <w:t>Сапа менеджменті жүйесі</w:t>
          </w:r>
        </w:p>
      </w:tc>
      <w:tc>
        <w:tcPr>
          <w:tcW w:w="0" w:type="auto"/>
          <w:vAlign w:val="center"/>
        </w:tcPr>
        <w:p w:rsidR="00C45995" w:rsidRDefault="00840198">
          <w:pPr>
            <w:pStyle w:val="a5"/>
          </w:pPr>
          <w:r>
            <w:t>И-НАО "ВКТУ" 026-II-2021</w:t>
          </w:r>
        </w:p>
        <w:p w:rsidR="00C45995" w:rsidRDefault="00840198">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C45995" w:rsidRDefault="00C45995">
          <w:pPr>
            <w:pStyle w:val="a3"/>
          </w:pPr>
        </w:p>
      </w:tc>
    </w:tr>
  </w:tbl>
  <w:p w:rsidR="00C45995" w:rsidRDefault="00C4599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995"/>
    <w:rsid w:val="000B24D6"/>
    <w:rsid w:val="004F1353"/>
    <w:rsid w:val="006A6968"/>
    <w:rsid w:val="006B42D6"/>
    <w:rsid w:val="00840198"/>
    <w:rsid w:val="00874382"/>
    <w:rsid w:val="00892147"/>
    <w:rsid w:val="00967E49"/>
    <w:rsid w:val="00C4495F"/>
    <w:rsid w:val="00C45995"/>
    <w:rsid w:val="00E52B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67E4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67E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67E4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67E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7512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3084</Words>
  <Characters>17584</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10</cp:revision>
  <cp:lastPrinted>2022-01-29T03:34:00Z</cp:lastPrinted>
  <dcterms:created xsi:type="dcterms:W3CDTF">2022-01-25T06:56:00Z</dcterms:created>
  <dcterms:modified xsi:type="dcterms:W3CDTF">2022-02-22T19:44:00Z</dcterms:modified>
</cp:coreProperties>
</file>